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rtl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7D13E077" w:rsidR="008B5913" w:rsidRPr="00B30C67" w:rsidRDefault="00B30C67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C67">
              <w:rPr>
                <w:b/>
                <w:bCs/>
                <w:sz w:val="30"/>
                <w:szCs w:val="30"/>
              </w:rPr>
              <w:t xml:space="preserve">Electroanalytical Methods  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730443E4" w:rsidR="008B5913" w:rsidRPr="003D2526" w:rsidRDefault="003D2526" w:rsidP="0002527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252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CHEM10709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47F27DFB" w:rsidR="008B5913" w:rsidRPr="00CD3140" w:rsidRDefault="003B3BA6" w:rsidP="008B5913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D314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Bachelor of </w:t>
            </w:r>
            <w:r w:rsidR="00CD3140" w:rsidRPr="00CD314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Science in </w:t>
            </w:r>
            <w:r w:rsidRPr="00CD314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>Chemistry</w:t>
            </w:r>
          </w:p>
        </w:tc>
      </w:tr>
      <w:tr w:rsidR="008B5913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43C555F3" w:rsidR="008B5913" w:rsidRPr="005D2DDD" w:rsidRDefault="003B3BA6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Chemistry</w:t>
            </w:r>
          </w:p>
        </w:tc>
      </w:tr>
      <w:tr w:rsidR="006E424A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6E424A" w:rsidRDefault="006E424A" w:rsidP="006E42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2A9728EE" w:rsidR="006E424A" w:rsidRPr="005D2DDD" w:rsidRDefault="006E424A" w:rsidP="006E42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</w:t>
            </w:r>
            <w:proofErr w:type="gramStart"/>
            <w:r w:rsidRPr="00C3749C">
              <w:rPr>
                <w:b/>
                <w:sz w:val="30"/>
                <w:szCs w:val="30"/>
              </w:rPr>
              <w:t xml:space="preserve">Science  </w:t>
            </w:r>
            <w:r>
              <w:rPr>
                <w:b/>
                <w:sz w:val="30"/>
                <w:szCs w:val="30"/>
              </w:rPr>
              <w:t>and</w:t>
            </w:r>
            <w:proofErr w:type="gramEnd"/>
            <w:r>
              <w:rPr>
                <w:b/>
                <w:sz w:val="30"/>
                <w:szCs w:val="30"/>
              </w:rPr>
              <w:t xml:space="preserve"> Arts at </w:t>
            </w:r>
            <w:proofErr w:type="spellStart"/>
            <w:r w:rsidRPr="0027224F">
              <w:rPr>
                <w:b/>
                <w:bCs/>
                <w:sz w:val="30"/>
                <w:szCs w:val="30"/>
              </w:rPr>
              <w:t>Almakhwah</w:t>
            </w:r>
            <w:proofErr w:type="spellEnd"/>
          </w:p>
        </w:tc>
      </w:tr>
      <w:tr w:rsidR="008B5913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1B69B0F6" w:rsidR="008B5913" w:rsidRPr="005D2DDD" w:rsidRDefault="003B3BA6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Al-Baha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E139FF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883C06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E139FF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Default="00883C0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E139FF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Default="00883C06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E139FF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7615193A" w:rsidR="007A428A" w:rsidRDefault="00883C06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E139FF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1BD6D6A9" w:rsidR="007A428A" w:rsidRDefault="00883C06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E139FF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DD39917" w:rsidR="007A428A" w:rsidRDefault="00883C0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E139FF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830EC4A" w14:textId="4534EEC7" w:rsidR="007A428A" w:rsidRDefault="00883C0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E139FF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47E5AFB8" w14:textId="4914DE68" w:rsidR="007A428A" w:rsidRDefault="00883C06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E139FF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17AB8CE7" w:rsidR="007A428A" w:rsidRDefault="00883C06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E139FF">
              <w:rPr>
                <w:noProof/>
                <w:webHidden/>
              </w:rPr>
              <w:t>7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FB54AC2" w14:textId="33703592" w:rsidR="007A428A" w:rsidRDefault="00883C0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E139FF">
              <w:rPr>
                <w:webHidden/>
              </w:rPr>
              <w:t>7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901AB53" w14:textId="5F2AABE1" w:rsidR="007A428A" w:rsidRDefault="00883C0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E139FF">
              <w:rPr>
                <w:webHidden/>
              </w:rPr>
              <w:t>8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016677F" w14:textId="36973E4B" w:rsidR="007A428A" w:rsidRDefault="00883C06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E139FF">
              <w:rPr>
                <w:noProof/>
                <w:webHidden/>
              </w:rPr>
              <w:t>8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68D2C88" w14:textId="4EB7728B" w:rsidR="007A428A" w:rsidRDefault="00883C06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E139FF">
              <w:rPr>
                <w:noProof/>
                <w:webHidden/>
              </w:rPr>
              <w:t>9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0F23C7E" w14:textId="44506AE7" w:rsidR="007A428A" w:rsidRDefault="00883C0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E139FF">
              <w:rPr>
                <w:webHidden/>
              </w:rPr>
              <w:t>9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8077481" w14:textId="1CF62A7B" w:rsidR="007A428A" w:rsidRDefault="00883C0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E139FF">
              <w:rPr>
                <w:webHidden/>
              </w:rPr>
              <w:t>11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272"/>
        <w:gridCol w:w="185"/>
        <w:gridCol w:w="270"/>
        <w:gridCol w:w="71"/>
        <w:gridCol w:w="427"/>
        <w:gridCol w:w="270"/>
        <w:gridCol w:w="684"/>
        <w:gridCol w:w="462"/>
        <w:gridCol w:w="437"/>
        <w:gridCol w:w="414"/>
        <w:gridCol w:w="1797"/>
        <w:gridCol w:w="270"/>
        <w:gridCol w:w="342"/>
        <w:gridCol w:w="1402"/>
      </w:tblGrid>
      <w:tr w:rsidR="00591D51" w:rsidRPr="005D2DDD" w14:paraId="4F0E5AB4" w14:textId="77777777" w:rsidTr="00B30C67">
        <w:trPr>
          <w:jc w:val="center"/>
        </w:trPr>
        <w:tc>
          <w:tcPr>
            <w:tcW w:w="2820" w:type="dxa"/>
            <w:gridSpan w:val="7"/>
            <w:tcBorders>
              <w:bottom w:val="single" w:sz="8" w:space="0" w:color="auto"/>
              <w:right w:val="nil"/>
            </w:tcBorders>
          </w:tcPr>
          <w:p w14:paraId="00EEE0EB" w14:textId="6369C559" w:rsidR="00591D51" w:rsidRPr="005D2DDD" w:rsidRDefault="00591D51" w:rsidP="00B30C6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  <w:r w:rsidR="00B87812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</w:t>
            </w:r>
            <w:r w:rsidR="00B30C67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3</w:t>
            </w:r>
            <w:r w:rsidR="00B87812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hrs</w:t>
            </w:r>
          </w:p>
        </w:tc>
        <w:tc>
          <w:tcPr>
            <w:tcW w:w="6505" w:type="dxa"/>
            <w:gridSpan w:val="10"/>
            <w:tcBorders>
              <w:left w:val="nil"/>
              <w:bottom w:val="single" w:sz="8" w:space="0" w:color="auto"/>
            </w:tcBorders>
          </w:tcPr>
          <w:p w14:paraId="67374992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F07193" w:rsidRPr="005D2DDD" w14:paraId="333CB29B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DB3DB2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7C4DB6E8" w:rsidR="00591D51" w:rsidRPr="005D2DDD" w:rsidRDefault="00DB3DB2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DB3DB2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540AE3B8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  <w:tc>
          <w:tcPr>
            <w:tcW w:w="1452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54E8014F" w:rsidR="00591D51" w:rsidRPr="003302F2" w:rsidRDefault="00DB3DB2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4662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1D060B">
        <w:trPr>
          <w:trHeight w:val="340"/>
          <w:jc w:val="center"/>
        </w:trPr>
        <w:tc>
          <w:tcPr>
            <w:tcW w:w="7923" w:type="dxa"/>
            <w:gridSpan w:val="16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01F6DA23" w:rsidR="00CC4A74" w:rsidRPr="00B30C67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  <w:r w:rsidR="001D060B" w:rsidRPr="00142C70">
              <w:rPr>
                <w:b/>
                <w:bCs/>
              </w:rPr>
              <w:t xml:space="preserve"> </w:t>
            </w:r>
            <w:r w:rsidR="00B30C67" w:rsidRPr="00392C8D">
              <w:t>7</w:t>
            </w:r>
            <w:r w:rsidR="00B30C67" w:rsidRPr="00392C8D">
              <w:rPr>
                <w:vertAlign w:val="superscript"/>
              </w:rPr>
              <w:t>th</w:t>
            </w:r>
            <w:r w:rsidR="00B30C67" w:rsidRPr="00392C8D">
              <w:t xml:space="preserve"> Level, 4</w:t>
            </w:r>
            <w:r w:rsidR="00B30C67" w:rsidRPr="00392C8D">
              <w:rPr>
                <w:vertAlign w:val="superscript"/>
              </w:rPr>
              <w:t>th</w:t>
            </w:r>
            <w:r w:rsidR="00B30C67" w:rsidRPr="00392C8D">
              <w:t xml:space="preserve"> Year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77777777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E63B5F" w:rsidRPr="005D2DDD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739A43B0" w14:textId="52FCE175" w:rsidR="00B30C67" w:rsidRPr="00D07ED1" w:rsidRDefault="00E63B5F" w:rsidP="00C37F6C">
            <w:pPr>
              <w:ind w:right="43"/>
              <w:rPr>
                <w:color w:val="0000FF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1D060B" w:rsidRPr="00142C70">
              <w:t xml:space="preserve"> </w:t>
            </w:r>
            <w:r w:rsidR="00B30C67" w:rsidRPr="00D07ED1">
              <w:rPr>
                <w:color w:val="0000FF"/>
              </w:rPr>
              <w:t>Electrochemistry (</w:t>
            </w:r>
            <w:r w:rsidR="003D2526" w:rsidRPr="003D2526">
              <w:rPr>
                <w:rFonts w:asciiTheme="majorBidi" w:hAnsiTheme="majorBidi" w:cstheme="majorBidi"/>
              </w:rPr>
              <w:t>CHEM10606</w:t>
            </w:r>
            <w:r w:rsidR="00B30C67" w:rsidRPr="00D07ED1">
              <w:rPr>
                <w:color w:val="0000FF"/>
              </w:rPr>
              <w:t>)</w:t>
            </w:r>
          </w:p>
          <w:p w14:paraId="087B30EB" w14:textId="15B59ED0"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7A2E9401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4C9C2496" w:rsidR="00CC4A74" w:rsidRPr="001D060B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1D060B" w:rsidRPr="00142C70">
              <w:t xml:space="preserve"> </w:t>
            </w:r>
            <w:r w:rsidR="001D060B" w:rsidRPr="00D07ED1">
              <w:rPr>
                <w:color w:val="0000FF"/>
              </w:rPr>
              <w:t>None</w:t>
            </w:r>
          </w:p>
        </w:tc>
      </w:tr>
      <w:tr w:rsidR="00591D51" w:rsidRPr="005D2DDD" w14:paraId="7F58EB7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67F0DB94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1E24A84A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73832D8D" w:rsidR="00CC4A74" w:rsidRPr="005D2DDD" w:rsidRDefault="00D07ED1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6560895B" w:rsidR="00CC4A74" w:rsidRPr="005D2DDD" w:rsidRDefault="00D07ED1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07ED1">
              <w:rPr>
                <w:rFonts w:asciiTheme="majorBidi" w:hAnsiTheme="majorBidi" w:cstheme="majorBidi"/>
                <w:color w:val="0000FF"/>
              </w:rPr>
              <w:t>100%</w:t>
            </w: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779421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438244B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3B0BF250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7BECFE7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011A1CE0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08CED0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1B7AAE" w:rsidRPr="0019322E" w14:paraId="7A139598" w14:textId="77777777" w:rsidTr="00067727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1B7AAE" w:rsidRPr="000274EF" w:rsidRDefault="001B7AAE" w:rsidP="001B7AA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1B7AAE" w:rsidRPr="000274EF" w:rsidRDefault="001B7AAE" w:rsidP="001B7AA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EC1562C" w14:textId="65F5393E" w:rsidR="001B7AAE" w:rsidRPr="00D07ED1" w:rsidRDefault="00D07ED1" w:rsidP="001B7AAE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D07ED1">
              <w:rPr>
                <w:rFonts w:asciiTheme="majorBidi" w:hAnsiTheme="majorBidi" w:cstheme="majorBidi"/>
                <w:color w:val="0000FF"/>
              </w:rPr>
              <w:t>45</w:t>
            </w:r>
          </w:p>
        </w:tc>
      </w:tr>
      <w:tr w:rsidR="001B7AAE" w:rsidRPr="0019322E" w14:paraId="521E4BCF" w14:textId="77777777" w:rsidTr="00067727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1B7AAE" w:rsidRPr="000274EF" w:rsidRDefault="001B7AAE" w:rsidP="001B7AA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1B7AAE" w:rsidRPr="000274EF" w:rsidRDefault="001B7AAE" w:rsidP="001B7AA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67FDBC0" w14:textId="0BA1DDF0" w:rsidR="001B7AAE" w:rsidRPr="00D07ED1" w:rsidRDefault="001B7AAE" w:rsidP="001B7AAE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7AAE" w:rsidRPr="0019322E" w14:paraId="2F2212C1" w14:textId="77777777" w:rsidTr="00067727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1B7AAE" w:rsidRPr="000274EF" w:rsidRDefault="001B7AAE" w:rsidP="001B7AA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1B7AAE" w:rsidRPr="000274EF" w:rsidRDefault="001B7AAE" w:rsidP="001B7AA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E14BB5" w14:textId="5BCBEE91" w:rsidR="001B7AAE" w:rsidRPr="00D07ED1" w:rsidRDefault="001B7AAE" w:rsidP="001B7AAE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7AAE" w:rsidRPr="0019322E" w14:paraId="6BC0D172" w14:textId="77777777" w:rsidTr="00067727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1B7AAE" w:rsidRPr="000274EF" w:rsidRDefault="001B7AAE" w:rsidP="001B7AA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1B7AAE" w:rsidRPr="000274EF" w:rsidRDefault="001B7AAE" w:rsidP="001B7AA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1CCE02C" w14:textId="05EB8E49" w:rsidR="001B7AAE" w:rsidRPr="00D07ED1" w:rsidRDefault="001B7AAE" w:rsidP="001B7AAE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7AAE" w:rsidRPr="0019322E" w14:paraId="662DB601" w14:textId="77777777" w:rsidTr="00067727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1B7AAE" w:rsidRPr="000274EF" w:rsidRDefault="001B7AAE" w:rsidP="001B7AA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1B7AAE" w:rsidRPr="000274EF" w:rsidRDefault="001B7AAE" w:rsidP="001B7AA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94C7B94" w14:textId="4EFD3EC9" w:rsidR="001B7AAE" w:rsidRPr="00D07ED1" w:rsidRDefault="00D07ED1" w:rsidP="001B7AAE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D07ED1"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</w:tr>
      <w:tr w:rsidR="001B7AAE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1B7AAE" w:rsidRPr="0019322E" w:rsidRDefault="001B7AAE" w:rsidP="001B7AA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645E8021" w:rsidR="001B2F24" w:rsidRPr="00D07ED1" w:rsidRDefault="00D07ED1" w:rsidP="00D07ED1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18666D66" w:rsidR="001B2F24" w:rsidRPr="00D07ED1" w:rsidRDefault="00D07ED1" w:rsidP="00D07ED1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2C7F9BC0" w:rsidR="001B2F24" w:rsidRPr="00D07ED1" w:rsidRDefault="00D07ED1" w:rsidP="00D07ED1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D07ED1" w:rsidRDefault="001B2F24" w:rsidP="00D07ED1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D07ED1" w:rsidRDefault="001B2F24" w:rsidP="00D07ED1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3686E958" w:rsidR="00045D82" w:rsidRPr="00D07ED1" w:rsidRDefault="00D07ED1" w:rsidP="00D07ED1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75</w:t>
            </w: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24E7A952" w:rsidR="004E406B" w:rsidRPr="00F17EC3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4D2A302" w14:textId="12536817" w:rsidR="00AA1554" w:rsidRPr="00743E1A" w:rsidRDefault="000448B6" w:rsidP="00D07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32487">
              <w:rPr>
                <w:rFonts w:asciiTheme="majorBidi" w:hAnsiTheme="majorBidi" w:cstheme="majorBidi"/>
                <w:b/>
                <w:bCs/>
              </w:rPr>
              <w:t>Lectures:</w:t>
            </w:r>
            <w:r w:rsidRPr="00432487">
              <w:rPr>
                <w:rFonts w:asciiTheme="majorBidi" w:hAnsiTheme="majorBidi" w:cstheme="majorBidi"/>
              </w:rPr>
              <w:t xml:space="preserve"> This course is designed to give a broad overview of electroanalytical methods. The course encompasses: overview of electrodes used in electroanalytical cells, theory of double layer, and study of classification of different electroanalytical techniques.</w:t>
            </w: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4705741" w:rsidR="005922AF" w:rsidRDefault="005922AF" w:rsidP="008B5913">
            <w:pPr>
              <w:spacing w:line="276" w:lineRule="auto"/>
            </w:pP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0448B6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FAC29F" w14:textId="77777777" w:rsidR="000448B6" w:rsidRDefault="000448B6" w:rsidP="000448B6">
            <w:r w:rsidRPr="00B06195">
              <w:rPr>
                <w:rFonts w:asciiTheme="majorBidi" w:hAnsiTheme="majorBidi" w:cstheme="majorBidi"/>
              </w:rPr>
              <w:t>This course is a second part of electrochemistry sequence that when combined with the first part course provides a thorough foundation of global electrochemistry principles.  The objectives of this course are to:</w:t>
            </w:r>
          </w:p>
          <w:p w14:paraId="33471319" w14:textId="64E3D504" w:rsidR="000448B6" w:rsidRPr="00D07ED1" w:rsidRDefault="000448B6" w:rsidP="00D07ED1">
            <w:pPr>
              <w:pStyle w:val="ListParagraph"/>
              <w:numPr>
                <w:ilvl w:val="0"/>
                <w:numId w:val="21"/>
              </w:numPr>
              <w:rPr>
                <w:color w:val="0000FF"/>
              </w:rPr>
            </w:pPr>
            <w:r w:rsidRPr="00D07ED1">
              <w:rPr>
                <w:rFonts w:asciiTheme="majorBidi" w:hAnsiTheme="majorBidi" w:cstheme="majorBidi"/>
                <w:color w:val="0000FF"/>
              </w:rPr>
              <w:t>Expose students to the knowledge of main techniques used in electroanalysis</w:t>
            </w:r>
          </w:p>
          <w:p w14:paraId="02162209" w14:textId="05491533" w:rsidR="000448B6" w:rsidRDefault="00D07ED1" w:rsidP="00D07ED1">
            <w:pPr>
              <w:pStyle w:val="ListParagraph"/>
              <w:numPr>
                <w:ilvl w:val="0"/>
                <w:numId w:val="21"/>
              </w:numPr>
            </w:pPr>
            <w:r>
              <w:rPr>
                <w:rFonts w:asciiTheme="majorBidi" w:hAnsiTheme="majorBidi" w:cstheme="majorBidi"/>
                <w:color w:val="0000FF"/>
              </w:rPr>
              <w:t>Give students an understanding the</w:t>
            </w:r>
            <w:r w:rsidR="000448B6" w:rsidRPr="00D07ED1">
              <w:rPr>
                <w:rFonts w:asciiTheme="majorBidi" w:hAnsiTheme="majorBidi" w:cstheme="majorBidi"/>
                <w:color w:val="0000FF"/>
              </w:rPr>
              <w:t xml:space="preserve"> theory </w:t>
            </w:r>
            <w:r w:rsidRPr="00D07ED1">
              <w:rPr>
                <w:rFonts w:asciiTheme="majorBidi" w:hAnsiTheme="majorBidi" w:cstheme="majorBidi"/>
                <w:color w:val="0000FF"/>
              </w:rPr>
              <w:t xml:space="preserve">of </w:t>
            </w:r>
            <w:r>
              <w:rPr>
                <w:rFonts w:asciiTheme="majorBidi" w:hAnsiTheme="majorBidi" w:cstheme="majorBidi"/>
                <w:color w:val="0000FF"/>
              </w:rPr>
              <w:t>electroanalytical</w:t>
            </w:r>
            <w:r w:rsidR="000448B6" w:rsidRPr="00D07ED1">
              <w:rPr>
                <w:rFonts w:asciiTheme="majorBidi" w:hAnsiTheme="majorBidi" w:cstheme="majorBidi"/>
                <w:color w:val="0000FF"/>
              </w:rPr>
              <w:t xml:space="preserve"> techniques.</w:t>
            </w:r>
          </w:p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B3515D" w:rsidRPr="005D2DDD" w14:paraId="65BE9983" w14:textId="77777777" w:rsidTr="00067727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B3515D" w:rsidRPr="00B4292A" w:rsidRDefault="00B3515D" w:rsidP="00B3515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</w:tcPr>
          <w:p w14:paraId="0327DA93" w14:textId="46A52F1C" w:rsidR="00B3515D" w:rsidRPr="00B3515D" w:rsidRDefault="00B3515D" w:rsidP="00B3515D">
            <w:pPr>
              <w:jc w:val="both"/>
              <w:rPr>
                <w:rFonts w:asciiTheme="majorBidi" w:hAnsiTheme="majorBidi" w:cstheme="majorBidi"/>
                <w:color w:val="0000FF"/>
              </w:rPr>
            </w:pPr>
            <w:r w:rsidRPr="00B3515D">
              <w:rPr>
                <w:noProof/>
                <w:color w:val="0000FF"/>
              </w:rPr>
              <w:t>Define the concepts and</w:t>
            </w:r>
            <w:r w:rsidRPr="00B3515D">
              <w:rPr>
                <w:color w:val="0000FF"/>
              </w:rPr>
              <w:t xml:space="preserve"> </w:t>
            </w:r>
            <w:r w:rsidRPr="00B3515D">
              <w:rPr>
                <w:noProof/>
                <w:color w:val="0000FF"/>
              </w:rPr>
              <w:t>basic</w:t>
            </w:r>
            <w:r w:rsidRPr="00B3515D">
              <w:rPr>
                <w:color w:val="0000FF"/>
              </w:rPr>
              <w:t xml:space="preserve"> principles</w:t>
            </w:r>
            <w:r w:rsidRPr="00B3515D">
              <w:rPr>
                <w:noProof/>
                <w:color w:val="0000FF"/>
              </w:rPr>
              <w:t xml:space="preserve"> of each electroanalytical method..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7268FEE9" w:rsidR="00B3515D" w:rsidRPr="00B3515D" w:rsidRDefault="00B3515D" w:rsidP="00B3515D">
            <w:pPr>
              <w:rPr>
                <w:rFonts w:asciiTheme="majorBidi" w:hAnsiTheme="majorBidi" w:cstheme="majorBidi"/>
                <w:color w:val="0000FF"/>
              </w:rPr>
            </w:pPr>
            <w:r w:rsidRPr="00B3515D">
              <w:rPr>
                <w:color w:val="0000FF"/>
              </w:rPr>
              <w:t>1.1</w:t>
            </w:r>
          </w:p>
        </w:tc>
      </w:tr>
      <w:tr w:rsidR="00B3515D" w:rsidRPr="005D2DDD" w14:paraId="0E48819A" w14:textId="77777777" w:rsidTr="00067727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B3515D" w:rsidRPr="00B4292A" w:rsidRDefault="00B3515D" w:rsidP="00B3515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</w:tcPr>
          <w:p w14:paraId="0BA41CA8" w14:textId="6DC61A83" w:rsidR="00B3515D" w:rsidRPr="00B3515D" w:rsidRDefault="00B3515D" w:rsidP="00B3515D">
            <w:pPr>
              <w:jc w:val="both"/>
              <w:rPr>
                <w:rFonts w:asciiTheme="majorBidi" w:hAnsiTheme="majorBidi" w:cstheme="majorBidi"/>
                <w:color w:val="0000FF"/>
              </w:rPr>
            </w:pPr>
            <w:r w:rsidRPr="00B3515D">
              <w:rPr>
                <w:noProof/>
                <w:color w:val="0000FF"/>
              </w:rPr>
              <w:t>Classify the electroanalytical methods  according their :  Electrical parameters to be handeled goal of use and obtained data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225DEA76" w:rsidR="00B3515D" w:rsidRPr="00B3515D" w:rsidRDefault="00B3515D" w:rsidP="00B3515D">
            <w:pPr>
              <w:rPr>
                <w:rFonts w:asciiTheme="majorBidi" w:hAnsiTheme="majorBidi" w:cstheme="majorBidi"/>
                <w:color w:val="0000FF"/>
              </w:rPr>
            </w:pPr>
            <w:r w:rsidRPr="00B3515D">
              <w:rPr>
                <w:color w:val="0000FF"/>
              </w:rPr>
              <w:t>1.3</w:t>
            </w:r>
          </w:p>
        </w:tc>
      </w:tr>
      <w:tr w:rsidR="002005D0" w:rsidRPr="005D2DDD" w14:paraId="3EBFD05E" w14:textId="77777777" w:rsidTr="00067727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7C25E0A6" w14:textId="5FA984EE" w:rsidR="002005D0" w:rsidRPr="00B4292A" w:rsidRDefault="002005D0" w:rsidP="001B7AA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</w:tcPr>
          <w:p w14:paraId="54282DA0" w14:textId="63EE3EEF" w:rsidR="002005D0" w:rsidRPr="00661E8A" w:rsidRDefault="002005D0" w:rsidP="002005D0">
            <w:pPr>
              <w:jc w:val="both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46B2D91" w14:textId="07F8840B" w:rsidR="002005D0" w:rsidRPr="00661E8A" w:rsidRDefault="002005D0" w:rsidP="001B7AAE">
            <w:pPr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6A74AB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proofErr w:type="gramStart"/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B3515D" w:rsidRPr="005D2DDD" w14:paraId="18D61DD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B3515D" w:rsidRPr="00B4292A" w:rsidRDefault="00B3515D" w:rsidP="00B3515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756B269" w14:textId="5417B9C5" w:rsidR="00B3515D" w:rsidRPr="00B3515D" w:rsidRDefault="00B3515D" w:rsidP="00B3515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B3515D">
              <w:rPr>
                <w:color w:val="0000FF"/>
              </w:rPr>
              <w:t xml:space="preserve">Discuss differences of efficiency between different </w:t>
            </w:r>
            <w:r w:rsidRPr="00B3515D">
              <w:rPr>
                <w:noProof/>
                <w:color w:val="0000FF"/>
              </w:rPr>
              <w:t>electroanalytical</w:t>
            </w:r>
            <w:r w:rsidRPr="00B3515D">
              <w:rPr>
                <w:color w:val="0000FF"/>
              </w:rPr>
              <w:t xml:space="preserve"> methods mainly its accuracy and concentration range.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739A0AF" w14:textId="57F5073E" w:rsidR="00B3515D" w:rsidRPr="00B3515D" w:rsidRDefault="00B3515D" w:rsidP="00B3515D">
            <w:pPr>
              <w:rPr>
                <w:rFonts w:asciiTheme="majorBidi" w:hAnsiTheme="majorBidi" w:cstheme="majorBidi"/>
                <w:color w:val="0000FF"/>
              </w:rPr>
            </w:pPr>
            <w:r w:rsidRPr="00B3515D">
              <w:rPr>
                <w:color w:val="0000FF"/>
              </w:rPr>
              <w:t>2.1</w:t>
            </w:r>
          </w:p>
        </w:tc>
      </w:tr>
      <w:tr w:rsidR="00B3515D" w:rsidRPr="005D2DDD" w14:paraId="126C2116" w14:textId="77777777" w:rsidTr="00CE12AA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B3515D" w:rsidRPr="00B4292A" w:rsidRDefault="00B3515D" w:rsidP="00B3515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58D70C97" w14:textId="69871A67" w:rsidR="00B3515D" w:rsidRPr="00B3515D" w:rsidRDefault="00B3515D" w:rsidP="00B3515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B3515D">
              <w:rPr>
                <w:color w:val="0000FF"/>
              </w:rPr>
              <w:t>Propose methods for electro analysis for different chemical compound under study. Present and interpret results obtained from each method.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331A3F8" w14:textId="2BD0E717" w:rsidR="00B3515D" w:rsidRPr="00B3515D" w:rsidRDefault="00B3515D" w:rsidP="00B3515D">
            <w:pPr>
              <w:rPr>
                <w:rFonts w:asciiTheme="majorBidi" w:hAnsiTheme="majorBidi" w:cstheme="majorBidi"/>
                <w:color w:val="0000FF"/>
              </w:rPr>
            </w:pPr>
            <w:r w:rsidRPr="00B3515D">
              <w:rPr>
                <w:color w:val="0000FF"/>
              </w:rPr>
              <w:t>2.2</w:t>
            </w:r>
          </w:p>
        </w:tc>
      </w:tr>
      <w:tr w:rsidR="001B7AAE" w:rsidRPr="005D2DDD" w14:paraId="1277DD8C" w14:textId="77777777" w:rsidTr="00CE12AA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77777777" w:rsidR="001B7AAE" w:rsidRPr="00B4292A" w:rsidRDefault="001B7AAE" w:rsidP="001B7AA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single" w:sz="8" w:space="0" w:color="auto"/>
              <w:bottom w:val="single" w:sz="18" w:space="0" w:color="auto"/>
            </w:tcBorders>
          </w:tcPr>
          <w:p w14:paraId="3ABD913F" w14:textId="250D5CF9" w:rsidR="001B7AAE" w:rsidRPr="00B4292A" w:rsidRDefault="001B7AAE" w:rsidP="001B7AAE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5045685" w14:textId="77777777" w:rsidR="001B7AAE" w:rsidRPr="00B4292A" w:rsidRDefault="001B7AAE" w:rsidP="001B7AAE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556C04B6" w14:textId="77777777" w:rsidTr="00CE12AA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1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B3515D" w:rsidRPr="005D2DDD" w14:paraId="0D335778" w14:textId="77777777" w:rsidTr="00067727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B3515D" w:rsidRPr="00B4292A" w:rsidRDefault="00B3515D" w:rsidP="00B3515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</w:tcPr>
          <w:p w14:paraId="3A5E4CF6" w14:textId="59180C85" w:rsidR="00B3515D" w:rsidRPr="00B3515D" w:rsidRDefault="00B3515D" w:rsidP="00B3515D">
            <w:pPr>
              <w:jc w:val="both"/>
              <w:rPr>
                <w:rFonts w:asciiTheme="majorBidi" w:hAnsiTheme="majorBidi" w:cstheme="majorBidi"/>
                <w:color w:val="0000FF"/>
              </w:rPr>
            </w:pPr>
            <w:r w:rsidRPr="00B3515D">
              <w:rPr>
                <w:color w:val="0000FF"/>
              </w:rPr>
              <w:t>Take responsibility for own learning professional development and team working.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EA1BA6" w14:textId="7D90F6E1" w:rsidR="00B3515D" w:rsidRPr="00B3515D" w:rsidRDefault="00B3515D" w:rsidP="00B3515D">
            <w:pPr>
              <w:rPr>
                <w:rFonts w:asciiTheme="majorBidi" w:hAnsiTheme="majorBidi" w:cstheme="majorBidi"/>
                <w:color w:val="0000FF"/>
              </w:rPr>
            </w:pPr>
            <w:r w:rsidRPr="00B3515D">
              <w:rPr>
                <w:color w:val="0000FF"/>
              </w:rPr>
              <w:t>3.1</w:t>
            </w:r>
          </w:p>
        </w:tc>
      </w:tr>
      <w:tr w:rsidR="00B3515D" w:rsidRPr="005D2DDD" w14:paraId="2E32D17F" w14:textId="77777777" w:rsidTr="00AF53E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5AF57DD" w14:textId="77777777" w:rsidR="00B3515D" w:rsidRPr="00B4292A" w:rsidRDefault="00B3515D" w:rsidP="00B3515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</w:tcPr>
          <w:p w14:paraId="32CA6569" w14:textId="10527545" w:rsidR="00B3515D" w:rsidRPr="00B3515D" w:rsidRDefault="00B3515D" w:rsidP="00B3515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B3515D">
              <w:rPr>
                <w:color w:val="0000FF"/>
              </w:rPr>
              <w:t>Bear self-learning responsibility and decision-making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58CF9277" w14:textId="5B20B966" w:rsidR="00B3515D" w:rsidRPr="00B3515D" w:rsidRDefault="00B3515D" w:rsidP="00B3515D">
            <w:pPr>
              <w:rPr>
                <w:rFonts w:asciiTheme="majorBidi" w:hAnsiTheme="majorBidi" w:cstheme="majorBidi"/>
                <w:color w:val="0000FF"/>
              </w:rPr>
            </w:pPr>
            <w:r w:rsidRPr="00B3515D">
              <w:rPr>
                <w:color w:val="0000FF"/>
              </w:rPr>
              <w:t>3.2</w:t>
            </w:r>
          </w:p>
        </w:tc>
      </w:tr>
      <w:tr w:rsidR="000D572F" w:rsidRPr="005D2DDD" w14:paraId="5B516E39" w14:textId="77777777" w:rsidTr="00067727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007B6B2" w14:textId="527FC921" w:rsidR="000D572F" w:rsidRPr="00B4292A" w:rsidRDefault="000D572F" w:rsidP="000D572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143" w:type="dxa"/>
          </w:tcPr>
          <w:p w14:paraId="72F8C1CC" w14:textId="2A2AC5B2" w:rsidR="000D572F" w:rsidRPr="0004243A" w:rsidRDefault="000D572F" w:rsidP="000D572F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C2FA81E" w14:textId="6C12D964" w:rsidR="000D572F" w:rsidRPr="00B4292A" w:rsidRDefault="000D572F" w:rsidP="000D572F">
            <w:pPr>
              <w:rPr>
                <w:rFonts w:asciiTheme="majorBidi" w:hAnsiTheme="majorBidi" w:cstheme="majorBidi"/>
              </w:rPr>
            </w:pPr>
          </w:p>
        </w:tc>
      </w:tr>
    </w:tbl>
    <w:p w14:paraId="15127535" w14:textId="77777777" w:rsidR="001B7AAE" w:rsidRPr="00AE29C3" w:rsidRDefault="001B7AAE" w:rsidP="001B7AAE">
      <w:pPr>
        <w:bidi/>
        <w:jc w:val="both"/>
        <w:rPr>
          <w:rFonts w:asciiTheme="majorBidi" w:hAnsiTheme="majorBidi" w:cstheme="majorBidi"/>
          <w:sz w:val="20"/>
          <w:szCs w:val="20"/>
          <w:rtl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E27377" w:rsidRPr="005D2DDD" w14:paraId="0903F422" w14:textId="77777777" w:rsidTr="00067727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E27377" w:rsidRPr="00DE07AD" w:rsidRDefault="00E27377" w:rsidP="00E27377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</w:tcPr>
          <w:p w14:paraId="263F88EC" w14:textId="3D5ABC3F" w:rsidR="00E27377" w:rsidRPr="00DE07AD" w:rsidRDefault="00E27377" w:rsidP="00E27377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Electrolytic solutions</w:t>
            </w:r>
          </w:p>
        </w:tc>
        <w:tc>
          <w:tcPr>
            <w:tcW w:w="1343" w:type="dxa"/>
          </w:tcPr>
          <w:p w14:paraId="6E7491A2" w14:textId="0B8098A8" w:rsidR="00E27377" w:rsidRPr="00DE07AD" w:rsidRDefault="00E27377" w:rsidP="00E27377">
            <w:pPr>
              <w:spacing w:line="216" w:lineRule="auto"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E27377" w:rsidRPr="005D2DDD" w14:paraId="7326C73C" w14:textId="77777777" w:rsidTr="00067727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E27377" w:rsidRPr="00DE07AD" w:rsidRDefault="00E27377" w:rsidP="00E2737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</w:tcPr>
          <w:p w14:paraId="1FD5EBC2" w14:textId="2AC097DA" w:rsidR="00E27377" w:rsidRPr="00DE07AD" w:rsidRDefault="00E27377" w:rsidP="00E27377">
            <w:pPr>
              <w:bidi/>
              <w:jc w:val="right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Cells and electrodes</w:t>
            </w:r>
          </w:p>
        </w:tc>
        <w:tc>
          <w:tcPr>
            <w:tcW w:w="1343" w:type="dxa"/>
          </w:tcPr>
          <w:p w14:paraId="6CC24039" w14:textId="79DBA7AB" w:rsidR="00E27377" w:rsidRPr="00DE07AD" w:rsidRDefault="00E27377" w:rsidP="00E2737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E27377" w:rsidRPr="005D2DDD" w14:paraId="18598723" w14:textId="77777777" w:rsidTr="00067727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E27377" w:rsidRPr="00DE07AD" w:rsidRDefault="00E27377" w:rsidP="00E2737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</w:tcPr>
          <w:p w14:paraId="387A5DFD" w14:textId="24691D91" w:rsidR="00E27377" w:rsidRPr="00DE07AD" w:rsidRDefault="00E27377" w:rsidP="00E27377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Ion Selective Electrodes</w:t>
            </w:r>
          </w:p>
        </w:tc>
        <w:tc>
          <w:tcPr>
            <w:tcW w:w="1343" w:type="dxa"/>
          </w:tcPr>
          <w:p w14:paraId="497493DE" w14:textId="564777F9" w:rsidR="00E27377" w:rsidRPr="00DE07AD" w:rsidRDefault="00E27377" w:rsidP="00E2737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E27377" w:rsidRPr="005D2DDD" w14:paraId="3E1216DE" w14:textId="77777777" w:rsidTr="00067727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E27377" w:rsidRPr="00DE07AD" w:rsidRDefault="00E27377" w:rsidP="00E2737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</w:tcPr>
          <w:p w14:paraId="0EFBBE9E" w14:textId="697A0693" w:rsidR="00E27377" w:rsidRPr="00DE07AD" w:rsidRDefault="00E27377" w:rsidP="00E27377">
            <w:pPr>
              <w:bidi/>
              <w:jc w:val="right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Potentiometric Methods</w:t>
            </w:r>
          </w:p>
        </w:tc>
        <w:tc>
          <w:tcPr>
            <w:tcW w:w="1343" w:type="dxa"/>
          </w:tcPr>
          <w:p w14:paraId="6ACC6380" w14:textId="62043C85" w:rsidR="00E27377" w:rsidRPr="00DE07AD" w:rsidRDefault="00E27377" w:rsidP="00E2737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E27377" w:rsidRPr="005D2DDD" w14:paraId="6DB63FCA" w14:textId="77777777" w:rsidTr="00067727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E27377" w:rsidRPr="00DE07AD" w:rsidRDefault="00E27377" w:rsidP="00E2737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</w:tcPr>
          <w:p w14:paraId="52C304B8" w14:textId="1C7C9620" w:rsidR="00E27377" w:rsidRPr="00DE07AD" w:rsidRDefault="00203797" w:rsidP="00E27377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Electrogravimetry</w:t>
            </w:r>
            <w:r w:rsidR="00E27377" w:rsidRPr="00432487">
              <w:rPr>
                <w:rFonts w:asciiTheme="majorBidi" w:hAnsiTheme="majorBidi" w:cstheme="majorBidi"/>
                <w:lang w:bidi="ar-EG"/>
              </w:rPr>
              <w:t xml:space="preserve"> Methods</w:t>
            </w:r>
          </w:p>
        </w:tc>
        <w:tc>
          <w:tcPr>
            <w:tcW w:w="1343" w:type="dxa"/>
          </w:tcPr>
          <w:p w14:paraId="1E98F9DC" w14:textId="5792A371" w:rsidR="00E27377" w:rsidRPr="00DE07AD" w:rsidRDefault="00E27377" w:rsidP="00E2737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E27377" w:rsidRPr="005D2DDD" w14:paraId="1054B579" w14:textId="77777777" w:rsidTr="0006772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0EA7E570" w:rsidR="00E27377" w:rsidRPr="00DE07AD" w:rsidRDefault="00E27377" w:rsidP="00E2737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6</w:t>
            </w:r>
          </w:p>
        </w:tc>
        <w:tc>
          <w:tcPr>
            <w:tcW w:w="7458" w:type="dxa"/>
          </w:tcPr>
          <w:p w14:paraId="17189B3A" w14:textId="4F2599F7" w:rsidR="00E27377" w:rsidRPr="00DE07AD" w:rsidRDefault="00203797" w:rsidP="00E27377">
            <w:pPr>
              <w:bidi/>
              <w:jc w:val="right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Conductometric</w:t>
            </w:r>
            <w:r w:rsidR="00E27377" w:rsidRPr="00432487">
              <w:rPr>
                <w:rFonts w:asciiTheme="majorBidi" w:hAnsiTheme="majorBidi" w:cstheme="majorBidi"/>
                <w:lang w:bidi="ar-EG"/>
              </w:rPr>
              <w:t xml:space="preserve"> Methods</w:t>
            </w:r>
          </w:p>
        </w:tc>
        <w:tc>
          <w:tcPr>
            <w:tcW w:w="1343" w:type="dxa"/>
          </w:tcPr>
          <w:p w14:paraId="2607B26D" w14:textId="0140C9FB" w:rsidR="00E27377" w:rsidRPr="00DE07AD" w:rsidRDefault="00E27377" w:rsidP="00E2737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E27377" w:rsidRPr="005D2DDD" w14:paraId="3A3999B0" w14:textId="77777777" w:rsidTr="0006772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AD5860" w14:textId="2BE97A06" w:rsidR="00E27377" w:rsidRDefault="00E27377" w:rsidP="00E27377">
            <w:pPr>
              <w:bidi/>
              <w:jc w:val="center"/>
            </w:pPr>
            <w:r>
              <w:t>7</w:t>
            </w:r>
          </w:p>
        </w:tc>
        <w:tc>
          <w:tcPr>
            <w:tcW w:w="7458" w:type="dxa"/>
          </w:tcPr>
          <w:p w14:paraId="142401EA" w14:textId="4E288C9C" w:rsidR="00E27377" w:rsidRPr="00DE07AD" w:rsidRDefault="00E27377" w:rsidP="00E27377">
            <w:pPr>
              <w:bidi/>
              <w:jc w:val="right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  <w:b/>
                <w:bCs/>
                <w:lang w:bidi="ar-EG"/>
              </w:rPr>
              <w:t>Exam 1</w:t>
            </w:r>
          </w:p>
        </w:tc>
        <w:tc>
          <w:tcPr>
            <w:tcW w:w="1343" w:type="dxa"/>
          </w:tcPr>
          <w:p w14:paraId="446A39D6" w14:textId="39371E44" w:rsidR="00E27377" w:rsidRPr="00DE07AD" w:rsidRDefault="00E27377" w:rsidP="00E2737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E27377" w:rsidRPr="005D2DDD" w14:paraId="12FDC133" w14:textId="77777777" w:rsidTr="0006772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AA8EC6" w14:textId="36FB105F" w:rsidR="00E27377" w:rsidRDefault="00E27377" w:rsidP="00E27377">
            <w:pPr>
              <w:bidi/>
              <w:jc w:val="center"/>
            </w:pPr>
            <w:r>
              <w:t>8</w:t>
            </w:r>
          </w:p>
        </w:tc>
        <w:tc>
          <w:tcPr>
            <w:tcW w:w="7458" w:type="dxa"/>
          </w:tcPr>
          <w:p w14:paraId="76340E5B" w14:textId="1BCF11F8" w:rsidR="00E27377" w:rsidRPr="00DE07AD" w:rsidRDefault="00E27377" w:rsidP="00E27377">
            <w:pPr>
              <w:spacing w:line="216" w:lineRule="auto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 xml:space="preserve">Dynamic electrochemistry, Mass transport by migration, </w:t>
            </w:r>
            <w:proofErr w:type="gramStart"/>
            <w:r w:rsidRPr="00432487">
              <w:rPr>
                <w:rFonts w:asciiTheme="majorBidi" w:hAnsiTheme="majorBidi" w:cstheme="majorBidi"/>
                <w:lang w:bidi="ar-EG"/>
              </w:rPr>
              <w:t>diffusion</w:t>
            </w:r>
            <w:proofErr w:type="gramEnd"/>
            <w:r w:rsidRPr="00432487">
              <w:rPr>
                <w:rFonts w:asciiTheme="majorBidi" w:hAnsiTheme="majorBidi" w:cstheme="majorBidi"/>
                <w:lang w:bidi="ar-EG"/>
              </w:rPr>
              <w:t xml:space="preserve"> and convection</w:t>
            </w:r>
          </w:p>
        </w:tc>
        <w:tc>
          <w:tcPr>
            <w:tcW w:w="1343" w:type="dxa"/>
          </w:tcPr>
          <w:p w14:paraId="46179D63" w14:textId="408E5BC6" w:rsidR="00E27377" w:rsidRPr="00DE07AD" w:rsidRDefault="00E27377" w:rsidP="00E2737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E27377" w:rsidRPr="005D2DDD" w14:paraId="17162FB5" w14:textId="77777777" w:rsidTr="0006772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4EF565" w14:textId="58AFDE55" w:rsidR="00E27377" w:rsidRDefault="00E27377" w:rsidP="00E27377">
            <w:pPr>
              <w:bidi/>
              <w:jc w:val="center"/>
              <w:rPr>
                <w:rtl/>
              </w:rPr>
            </w:pPr>
            <w:r>
              <w:t>9</w:t>
            </w:r>
          </w:p>
        </w:tc>
        <w:tc>
          <w:tcPr>
            <w:tcW w:w="7458" w:type="dxa"/>
          </w:tcPr>
          <w:p w14:paraId="0C28FF8F" w14:textId="4723D53A" w:rsidR="00E27377" w:rsidRPr="00DE07AD" w:rsidRDefault="00E27377" w:rsidP="00E27377">
            <w:pPr>
              <w:bidi/>
              <w:jc w:val="right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Diffusion layers</w:t>
            </w:r>
          </w:p>
        </w:tc>
        <w:tc>
          <w:tcPr>
            <w:tcW w:w="1343" w:type="dxa"/>
          </w:tcPr>
          <w:p w14:paraId="1BE0B897" w14:textId="7549B284" w:rsidR="00E27377" w:rsidRPr="00DE07AD" w:rsidRDefault="00E27377" w:rsidP="00E27377">
            <w:pPr>
              <w:spacing w:line="216" w:lineRule="auto"/>
              <w:jc w:val="center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E27377" w:rsidRPr="005D2DDD" w14:paraId="7A791934" w14:textId="77777777" w:rsidTr="0006772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2468C9" w14:textId="69B42C85" w:rsidR="00E27377" w:rsidRDefault="00E27377" w:rsidP="00E27377">
            <w:pPr>
              <w:bidi/>
              <w:jc w:val="center"/>
            </w:pPr>
            <w:r>
              <w:t>10</w:t>
            </w:r>
          </w:p>
        </w:tc>
        <w:tc>
          <w:tcPr>
            <w:tcW w:w="7458" w:type="dxa"/>
          </w:tcPr>
          <w:p w14:paraId="4AD4D17E" w14:textId="44B7FC18" w:rsidR="00E27377" w:rsidRPr="0004243A" w:rsidRDefault="00E27377" w:rsidP="00E27377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Overpotentials</w:t>
            </w:r>
          </w:p>
        </w:tc>
        <w:tc>
          <w:tcPr>
            <w:tcW w:w="1343" w:type="dxa"/>
          </w:tcPr>
          <w:p w14:paraId="6175ACF5" w14:textId="2752583B" w:rsidR="00E27377" w:rsidRPr="0004243A" w:rsidRDefault="00E27377" w:rsidP="00E27377">
            <w:pPr>
              <w:spacing w:line="216" w:lineRule="auto"/>
              <w:jc w:val="center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E27377" w:rsidRPr="005D2DDD" w14:paraId="6E559A57" w14:textId="77777777" w:rsidTr="0006772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43ECD1" w14:textId="401CDEC1" w:rsidR="00E27377" w:rsidRDefault="00E27377" w:rsidP="00E27377">
            <w:pPr>
              <w:bidi/>
              <w:jc w:val="center"/>
            </w:pPr>
            <w:r>
              <w:t>11</w:t>
            </w:r>
          </w:p>
        </w:tc>
        <w:tc>
          <w:tcPr>
            <w:tcW w:w="7458" w:type="dxa"/>
          </w:tcPr>
          <w:p w14:paraId="64E0E8BD" w14:textId="614EFF61" w:rsidR="00E27377" w:rsidRPr="0004243A" w:rsidRDefault="00E27377" w:rsidP="00E27377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b/>
                <w:bCs/>
                <w:lang w:bidi="ar-EG"/>
              </w:rPr>
              <w:t>Mid term</w:t>
            </w:r>
          </w:p>
        </w:tc>
        <w:tc>
          <w:tcPr>
            <w:tcW w:w="1343" w:type="dxa"/>
          </w:tcPr>
          <w:p w14:paraId="234D7A32" w14:textId="1D0FA707" w:rsidR="00E27377" w:rsidRPr="0004243A" w:rsidRDefault="00E27377" w:rsidP="00E27377">
            <w:pPr>
              <w:spacing w:line="216" w:lineRule="auto"/>
              <w:jc w:val="center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E27377" w:rsidRPr="005D2DDD" w14:paraId="00878478" w14:textId="77777777" w:rsidTr="0006772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41164A" w14:textId="2E9A764B" w:rsidR="00E27377" w:rsidRDefault="00E27377" w:rsidP="00E27377">
            <w:pPr>
              <w:bidi/>
              <w:jc w:val="center"/>
            </w:pPr>
            <w:r>
              <w:t>12</w:t>
            </w:r>
          </w:p>
        </w:tc>
        <w:tc>
          <w:tcPr>
            <w:tcW w:w="7458" w:type="dxa"/>
          </w:tcPr>
          <w:p w14:paraId="2100C4B0" w14:textId="2EA82433" w:rsidR="00E27377" w:rsidRPr="0004243A" w:rsidRDefault="00E27377" w:rsidP="00E27377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Linear and Cyclic voltammetry</w:t>
            </w:r>
          </w:p>
        </w:tc>
        <w:tc>
          <w:tcPr>
            <w:tcW w:w="1343" w:type="dxa"/>
          </w:tcPr>
          <w:p w14:paraId="3586696F" w14:textId="7C8777FA" w:rsidR="00E27377" w:rsidRPr="0004243A" w:rsidRDefault="00E27377" w:rsidP="00E27377">
            <w:pPr>
              <w:spacing w:line="216" w:lineRule="auto"/>
              <w:jc w:val="center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4</w:t>
            </w:r>
          </w:p>
        </w:tc>
      </w:tr>
      <w:tr w:rsidR="00E27377" w:rsidRPr="005D2DDD" w14:paraId="3F11FE2A" w14:textId="77777777" w:rsidTr="0006772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C5E06" w14:textId="76B8EF76" w:rsidR="00E27377" w:rsidRDefault="00E27377" w:rsidP="00E27377">
            <w:pPr>
              <w:bidi/>
              <w:jc w:val="center"/>
            </w:pPr>
            <w:r>
              <w:t>13</w:t>
            </w:r>
          </w:p>
        </w:tc>
        <w:tc>
          <w:tcPr>
            <w:tcW w:w="7458" w:type="dxa"/>
          </w:tcPr>
          <w:p w14:paraId="40EFF0BC" w14:textId="03818AF4" w:rsidR="00E27377" w:rsidRPr="0004243A" w:rsidRDefault="00E27377" w:rsidP="00E27377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Stripping voltammetry</w:t>
            </w:r>
          </w:p>
        </w:tc>
        <w:tc>
          <w:tcPr>
            <w:tcW w:w="1343" w:type="dxa"/>
          </w:tcPr>
          <w:p w14:paraId="4FF32CFE" w14:textId="7412BA1D" w:rsidR="00E27377" w:rsidRPr="0004243A" w:rsidRDefault="00E27377" w:rsidP="00E27377">
            <w:pPr>
              <w:spacing w:line="216" w:lineRule="auto"/>
              <w:jc w:val="center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3</w:t>
            </w:r>
          </w:p>
        </w:tc>
      </w:tr>
      <w:tr w:rsidR="00E27377" w:rsidRPr="005D2DDD" w14:paraId="5E92D540" w14:textId="77777777" w:rsidTr="0006772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4E4D3" w14:textId="2FC7885D" w:rsidR="00E27377" w:rsidRDefault="00E27377" w:rsidP="00E27377">
            <w:pPr>
              <w:bidi/>
              <w:jc w:val="center"/>
            </w:pPr>
            <w:r>
              <w:t>14</w:t>
            </w:r>
          </w:p>
        </w:tc>
        <w:tc>
          <w:tcPr>
            <w:tcW w:w="7458" w:type="dxa"/>
          </w:tcPr>
          <w:p w14:paraId="72DB2ED1" w14:textId="1BBC5EA0" w:rsidR="00E27377" w:rsidRPr="0004243A" w:rsidRDefault="00E27377" w:rsidP="00E27377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Amperometry</w:t>
            </w:r>
          </w:p>
        </w:tc>
        <w:tc>
          <w:tcPr>
            <w:tcW w:w="1343" w:type="dxa"/>
          </w:tcPr>
          <w:p w14:paraId="5DA002A8" w14:textId="0D7AD3F6" w:rsidR="00E27377" w:rsidRPr="0004243A" w:rsidRDefault="00E27377" w:rsidP="00E27377">
            <w:pPr>
              <w:spacing w:line="216" w:lineRule="auto"/>
              <w:jc w:val="center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4</w:t>
            </w:r>
          </w:p>
        </w:tc>
      </w:tr>
      <w:tr w:rsidR="00E27377" w:rsidRPr="005D2DDD" w14:paraId="4CA68BC8" w14:textId="77777777" w:rsidTr="0006772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02521F" w14:textId="14C7336D" w:rsidR="00E27377" w:rsidRDefault="00E27377" w:rsidP="00E27377">
            <w:pPr>
              <w:bidi/>
              <w:jc w:val="center"/>
            </w:pPr>
            <w:r>
              <w:t>15</w:t>
            </w:r>
          </w:p>
        </w:tc>
        <w:tc>
          <w:tcPr>
            <w:tcW w:w="7458" w:type="dxa"/>
          </w:tcPr>
          <w:p w14:paraId="54155E01" w14:textId="2486EB81" w:rsidR="00E27377" w:rsidRPr="0004243A" w:rsidRDefault="00E27377" w:rsidP="00E27377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Chronoamperometry</w:t>
            </w:r>
          </w:p>
        </w:tc>
        <w:tc>
          <w:tcPr>
            <w:tcW w:w="1343" w:type="dxa"/>
          </w:tcPr>
          <w:p w14:paraId="52C43809" w14:textId="3C224DB9" w:rsidR="00E27377" w:rsidRPr="0004243A" w:rsidRDefault="00E27377" w:rsidP="00E27377">
            <w:pPr>
              <w:spacing w:line="216" w:lineRule="auto"/>
              <w:jc w:val="center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E27377" w:rsidRPr="005D2DDD" w14:paraId="36144F03" w14:textId="77777777" w:rsidTr="0006772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6BB6E2" w14:textId="390C95B2" w:rsidR="00E27377" w:rsidRDefault="00E27377" w:rsidP="00E27377">
            <w:pPr>
              <w:bidi/>
              <w:jc w:val="center"/>
            </w:pPr>
            <w:r>
              <w:t>16</w:t>
            </w:r>
          </w:p>
        </w:tc>
        <w:tc>
          <w:tcPr>
            <w:tcW w:w="7458" w:type="dxa"/>
          </w:tcPr>
          <w:p w14:paraId="5653A815" w14:textId="6705835C" w:rsidR="00E27377" w:rsidRPr="0004243A" w:rsidRDefault="00E27377" w:rsidP="00E27377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Chronopotentiometry</w:t>
            </w:r>
          </w:p>
        </w:tc>
        <w:tc>
          <w:tcPr>
            <w:tcW w:w="1343" w:type="dxa"/>
          </w:tcPr>
          <w:p w14:paraId="62641F5E" w14:textId="0B0C8562" w:rsidR="00E27377" w:rsidRPr="0004243A" w:rsidRDefault="00E27377" w:rsidP="00E27377">
            <w:pPr>
              <w:spacing w:line="216" w:lineRule="auto"/>
              <w:jc w:val="center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E27377" w:rsidRPr="005D2DDD" w14:paraId="31BB107A" w14:textId="77777777" w:rsidTr="0006772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705E41" w14:textId="32D790E0" w:rsidR="00E27377" w:rsidRDefault="00E27377" w:rsidP="00E27377">
            <w:pPr>
              <w:bidi/>
              <w:jc w:val="center"/>
            </w:pPr>
            <w:r>
              <w:t>17</w:t>
            </w:r>
          </w:p>
        </w:tc>
        <w:tc>
          <w:tcPr>
            <w:tcW w:w="7458" w:type="dxa"/>
          </w:tcPr>
          <w:p w14:paraId="6DDCB43C" w14:textId="598D55E8" w:rsidR="00E27377" w:rsidRPr="0004243A" w:rsidRDefault="00E27377" w:rsidP="00E27377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Coulometry</w:t>
            </w:r>
          </w:p>
        </w:tc>
        <w:tc>
          <w:tcPr>
            <w:tcW w:w="1343" w:type="dxa"/>
          </w:tcPr>
          <w:p w14:paraId="46FB4CB8" w14:textId="7A65A58A" w:rsidR="00E27377" w:rsidRPr="0004243A" w:rsidRDefault="00E27377" w:rsidP="00E27377">
            <w:pPr>
              <w:spacing w:line="216" w:lineRule="auto"/>
              <w:jc w:val="center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4</w:t>
            </w:r>
          </w:p>
        </w:tc>
      </w:tr>
      <w:tr w:rsidR="00E27377" w:rsidRPr="005D2DDD" w14:paraId="097507AD" w14:textId="77777777" w:rsidTr="0006772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F2CD2" w14:textId="12DDB898" w:rsidR="00E27377" w:rsidRDefault="00E27377" w:rsidP="00E27377">
            <w:pPr>
              <w:bidi/>
              <w:jc w:val="center"/>
              <w:rPr>
                <w:rtl/>
              </w:rPr>
            </w:pPr>
            <w:r>
              <w:lastRenderedPageBreak/>
              <w:t>18</w:t>
            </w:r>
          </w:p>
        </w:tc>
        <w:tc>
          <w:tcPr>
            <w:tcW w:w="7458" w:type="dxa"/>
          </w:tcPr>
          <w:p w14:paraId="6FA71B2D" w14:textId="1E259E4B" w:rsidR="00E27377" w:rsidRPr="0004243A" w:rsidRDefault="00E27377" w:rsidP="00E27377">
            <w:pPr>
              <w:bidi/>
              <w:jc w:val="right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Polarography</w:t>
            </w:r>
          </w:p>
        </w:tc>
        <w:tc>
          <w:tcPr>
            <w:tcW w:w="1343" w:type="dxa"/>
          </w:tcPr>
          <w:p w14:paraId="78CA719A" w14:textId="288C8E07" w:rsidR="00E27377" w:rsidRPr="0004243A" w:rsidRDefault="00E27377" w:rsidP="00E27377">
            <w:pPr>
              <w:spacing w:line="216" w:lineRule="auto"/>
              <w:jc w:val="center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  <w:lang w:bidi="ar-EG"/>
              </w:rPr>
              <w:t>4</w:t>
            </w:r>
          </w:p>
        </w:tc>
      </w:tr>
      <w:tr w:rsidR="003B2E79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2D039677" w:rsidR="003B2E79" w:rsidRPr="005D2DDD" w:rsidRDefault="00DF02F2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B3515D" w:rsidRPr="005D2DDD" w14:paraId="5C4FE555" w14:textId="77777777" w:rsidTr="00067727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B3515D" w:rsidRPr="00DE07AD" w:rsidRDefault="00B3515D" w:rsidP="00B3515D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</w:tcPr>
          <w:p w14:paraId="0E9CD414" w14:textId="2A58B79E" w:rsidR="00B3515D" w:rsidRPr="00535FA8" w:rsidRDefault="00B3515D" w:rsidP="00B3515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B3515D">
              <w:rPr>
                <w:noProof/>
                <w:color w:val="0000FF"/>
              </w:rPr>
              <w:t>Define the concepts and</w:t>
            </w:r>
            <w:r w:rsidRPr="00B3515D">
              <w:rPr>
                <w:color w:val="0000FF"/>
              </w:rPr>
              <w:t xml:space="preserve"> </w:t>
            </w:r>
            <w:r w:rsidRPr="00B3515D">
              <w:rPr>
                <w:noProof/>
                <w:color w:val="0000FF"/>
              </w:rPr>
              <w:t>basic</w:t>
            </w:r>
            <w:r w:rsidRPr="00B3515D">
              <w:rPr>
                <w:color w:val="0000FF"/>
              </w:rPr>
              <w:t xml:space="preserve"> principles</w:t>
            </w:r>
            <w:r w:rsidRPr="00B3515D">
              <w:rPr>
                <w:noProof/>
                <w:color w:val="0000FF"/>
              </w:rPr>
              <w:t xml:space="preserve"> of each electroanalytical method..</w:t>
            </w:r>
          </w:p>
        </w:tc>
        <w:tc>
          <w:tcPr>
            <w:tcW w:w="1273" w:type="pct"/>
            <w:vMerge w:val="restart"/>
          </w:tcPr>
          <w:p w14:paraId="78DA0FA6" w14:textId="77777777" w:rsidR="00B3515D" w:rsidRPr="00535FA8" w:rsidRDefault="00B3515D" w:rsidP="00B3515D">
            <w:pPr>
              <w:pStyle w:val="ListParagraph"/>
              <w:numPr>
                <w:ilvl w:val="0"/>
                <w:numId w:val="4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Lectures</w:t>
            </w:r>
          </w:p>
          <w:p w14:paraId="60975D19" w14:textId="77777777" w:rsidR="00B3515D" w:rsidRPr="00535FA8" w:rsidRDefault="00B3515D" w:rsidP="00B3515D">
            <w:pPr>
              <w:pStyle w:val="ListParagraph"/>
              <w:numPr>
                <w:ilvl w:val="0"/>
                <w:numId w:val="4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 xml:space="preserve">PowerPoint presentation </w:t>
            </w:r>
          </w:p>
          <w:p w14:paraId="29DB636C" w14:textId="77777777" w:rsidR="00B3515D" w:rsidRPr="00535FA8" w:rsidRDefault="00B3515D" w:rsidP="00B3515D">
            <w:pPr>
              <w:pStyle w:val="ListParagraph"/>
              <w:numPr>
                <w:ilvl w:val="0"/>
                <w:numId w:val="4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Debate and discussion</w:t>
            </w:r>
          </w:p>
          <w:p w14:paraId="6081E9D1" w14:textId="77777777" w:rsidR="00B3515D" w:rsidRPr="00535FA8" w:rsidRDefault="00B3515D" w:rsidP="00B3515D">
            <w:pPr>
              <w:pStyle w:val="ListParagraph"/>
              <w:numPr>
                <w:ilvl w:val="0"/>
                <w:numId w:val="4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Assignments (Co-operative &amp;Individual assignments).</w:t>
            </w:r>
          </w:p>
          <w:p w14:paraId="3180B47F" w14:textId="4969DC10" w:rsidR="00B3515D" w:rsidRPr="00535FA8" w:rsidRDefault="00B3515D" w:rsidP="00B3515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*Working in small groups</w:t>
            </w:r>
          </w:p>
        </w:tc>
        <w:tc>
          <w:tcPr>
            <w:tcW w:w="1193" w:type="pct"/>
            <w:vMerge w:val="restart"/>
          </w:tcPr>
          <w:p w14:paraId="68E607BF" w14:textId="26647233" w:rsidR="00B3515D" w:rsidRPr="00535FA8" w:rsidRDefault="00B3515D" w:rsidP="00B3515D">
            <w:pPr>
              <w:pStyle w:val="ListParagraph"/>
              <w:numPr>
                <w:ilvl w:val="0"/>
                <w:numId w:val="13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Presentation of summaries and reports during lectures.</w:t>
            </w:r>
          </w:p>
          <w:p w14:paraId="5BC4269E" w14:textId="77777777" w:rsidR="00B3515D" w:rsidRPr="00535FA8" w:rsidRDefault="00B3515D" w:rsidP="00B3515D">
            <w:pPr>
              <w:pStyle w:val="ListParagraph"/>
              <w:numPr>
                <w:ilvl w:val="0"/>
                <w:numId w:val="13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Evaluation of assignments.</w:t>
            </w:r>
          </w:p>
          <w:p w14:paraId="0F0A5B63" w14:textId="26CCA1E6" w:rsidR="00B3515D" w:rsidRPr="00535FA8" w:rsidRDefault="00B3515D" w:rsidP="00B3515D">
            <w:pPr>
              <w:pStyle w:val="ListParagraph"/>
              <w:numPr>
                <w:ilvl w:val="0"/>
                <w:numId w:val="13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Quizzes</w:t>
            </w:r>
          </w:p>
          <w:p w14:paraId="1B608C3B" w14:textId="77777777" w:rsidR="00B3515D" w:rsidRPr="00535FA8" w:rsidRDefault="00B3515D" w:rsidP="00B3515D">
            <w:pPr>
              <w:pStyle w:val="ListParagraph"/>
              <w:numPr>
                <w:ilvl w:val="0"/>
                <w:numId w:val="13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Midterm exam.</w:t>
            </w:r>
          </w:p>
          <w:p w14:paraId="31992C94" w14:textId="61F06DCD" w:rsidR="00B3515D" w:rsidRPr="00535FA8" w:rsidRDefault="00B3515D" w:rsidP="00B3515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 xml:space="preserve"> Final written exams.</w:t>
            </w:r>
          </w:p>
        </w:tc>
      </w:tr>
      <w:tr w:rsidR="00B3515D" w:rsidRPr="005D2DDD" w14:paraId="2534B885" w14:textId="77777777" w:rsidTr="00FE5659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B3515D" w:rsidRPr="00DE07AD" w:rsidRDefault="00B3515D" w:rsidP="00B3515D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</w:tcPr>
          <w:p w14:paraId="13D6B4C0" w14:textId="2888E8B0" w:rsidR="00B3515D" w:rsidRPr="00535FA8" w:rsidRDefault="00B3515D" w:rsidP="00B3515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B3515D">
              <w:rPr>
                <w:noProof/>
                <w:color w:val="0000FF"/>
              </w:rPr>
              <w:t>Classify the electroanalytical methods  according their :  Electrical parameters to be handeled goal of use and obtained data</w:t>
            </w:r>
          </w:p>
        </w:tc>
        <w:tc>
          <w:tcPr>
            <w:tcW w:w="1273" w:type="pct"/>
            <w:vMerge/>
            <w:vAlign w:val="center"/>
          </w:tcPr>
          <w:p w14:paraId="2EE0D3B6" w14:textId="77777777" w:rsidR="00B3515D" w:rsidRPr="00DE07AD" w:rsidRDefault="00B3515D" w:rsidP="00B3515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0226CA8A" w14:textId="77777777" w:rsidR="00B3515D" w:rsidRPr="00DE07AD" w:rsidRDefault="00B3515D" w:rsidP="00B3515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B3515D" w:rsidRPr="005D2DDD" w14:paraId="170B62B4" w14:textId="77777777" w:rsidTr="00067727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B3515D" w:rsidRPr="00DE07AD" w:rsidRDefault="00B3515D" w:rsidP="00B3515D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</w:tcPr>
          <w:p w14:paraId="7C193EA8" w14:textId="7569B7D9" w:rsidR="00B3515D" w:rsidRPr="00535FA8" w:rsidRDefault="00B3515D" w:rsidP="00B3515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B3515D">
              <w:rPr>
                <w:color w:val="0000FF"/>
              </w:rPr>
              <w:t xml:space="preserve">Discuss differences of efficiency between different </w:t>
            </w:r>
            <w:r w:rsidRPr="00B3515D">
              <w:rPr>
                <w:noProof/>
                <w:color w:val="0000FF"/>
              </w:rPr>
              <w:t>electroanalytical</w:t>
            </w:r>
            <w:r w:rsidRPr="00B3515D">
              <w:rPr>
                <w:color w:val="0000FF"/>
              </w:rPr>
              <w:t xml:space="preserve"> methods mainly its accuracy and concentration range.</w:t>
            </w:r>
          </w:p>
        </w:tc>
        <w:tc>
          <w:tcPr>
            <w:tcW w:w="1273" w:type="pct"/>
            <w:vMerge w:val="restart"/>
          </w:tcPr>
          <w:p w14:paraId="22D00A69" w14:textId="77777777" w:rsidR="00B3515D" w:rsidRPr="00535FA8" w:rsidRDefault="00B3515D" w:rsidP="00B3515D">
            <w:pPr>
              <w:pStyle w:val="ListParagraph"/>
              <w:numPr>
                <w:ilvl w:val="0"/>
                <w:numId w:val="4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Lectures</w:t>
            </w:r>
          </w:p>
          <w:p w14:paraId="222C1CB6" w14:textId="77777777" w:rsidR="00B3515D" w:rsidRPr="00535FA8" w:rsidRDefault="00B3515D" w:rsidP="00B3515D">
            <w:pPr>
              <w:pStyle w:val="ListParagraph"/>
              <w:numPr>
                <w:ilvl w:val="0"/>
                <w:numId w:val="4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Debate and discussion.</w:t>
            </w:r>
          </w:p>
          <w:p w14:paraId="11563F4C" w14:textId="77777777" w:rsidR="00B3515D" w:rsidRPr="00535FA8" w:rsidRDefault="00B3515D" w:rsidP="00B3515D">
            <w:pPr>
              <w:pStyle w:val="ListParagraph"/>
              <w:numPr>
                <w:ilvl w:val="0"/>
                <w:numId w:val="4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Assignments (Co-operative &amp;Individual assignments).</w:t>
            </w:r>
          </w:p>
          <w:p w14:paraId="34C6FD88" w14:textId="77777777" w:rsidR="00B3515D" w:rsidRPr="00535FA8" w:rsidRDefault="00B3515D" w:rsidP="00B3515D">
            <w:pPr>
              <w:pStyle w:val="ListParagraph"/>
              <w:numPr>
                <w:ilvl w:val="0"/>
                <w:numId w:val="4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Cooperative Learning</w:t>
            </w:r>
          </w:p>
          <w:p w14:paraId="50F929B7" w14:textId="77777777" w:rsidR="00B3515D" w:rsidRPr="00535FA8" w:rsidRDefault="00B3515D" w:rsidP="00B3515D">
            <w:pPr>
              <w:pStyle w:val="ListParagraph"/>
              <w:numPr>
                <w:ilvl w:val="0"/>
                <w:numId w:val="4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Working in small groups</w:t>
            </w:r>
          </w:p>
          <w:p w14:paraId="6F85A033" w14:textId="62AD5629" w:rsidR="00B3515D" w:rsidRPr="00535FA8" w:rsidRDefault="00B3515D" w:rsidP="00B3515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193" w:type="pct"/>
            <w:vMerge w:val="restart"/>
          </w:tcPr>
          <w:p w14:paraId="6AC58CB6" w14:textId="09D92018" w:rsidR="00B3515D" w:rsidRPr="00535FA8" w:rsidRDefault="00B3515D" w:rsidP="00B3515D">
            <w:pPr>
              <w:pStyle w:val="ListParagraph"/>
              <w:numPr>
                <w:ilvl w:val="0"/>
                <w:numId w:val="4"/>
              </w:numPr>
              <w:tabs>
                <w:tab w:val="right" w:pos="176"/>
              </w:tabs>
              <w:ind w:left="34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Presentation of summaries and reports during lectures.</w:t>
            </w:r>
          </w:p>
          <w:p w14:paraId="37B41056" w14:textId="77777777" w:rsidR="00B3515D" w:rsidRPr="00535FA8" w:rsidRDefault="00B3515D" w:rsidP="00B3515D">
            <w:pPr>
              <w:pStyle w:val="ListParagraph"/>
              <w:numPr>
                <w:ilvl w:val="0"/>
                <w:numId w:val="4"/>
              </w:numPr>
              <w:tabs>
                <w:tab w:val="right" w:pos="176"/>
              </w:tabs>
              <w:ind w:left="34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Evaluation of assignments.</w:t>
            </w:r>
          </w:p>
          <w:p w14:paraId="11E39494" w14:textId="14818F79" w:rsidR="00B3515D" w:rsidRPr="00535FA8" w:rsidRDefault="00B3515D" w:rsidP="00B3515D">
            <w:pPr>
              <w:pStyle w:val="ListParagraph"/>
              <w:numPr>
                <w:ilvl w:val="0"/>
                <w:numId w:val="4"/>
              </w:numPr>
              <w:tabs>
                <w:tab w:val="right" w:pos="176"/>
              </w:tabs>
              <w:ind w:left="34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Quizzes</w:t>
            </w:r>
          </w:p>
          <w:p w14:paraId="62C7A35E" w14:textId="77777777" w:rsidR="00B3515D" w:rsidRPr="00535FA8" w:rsidRDefault="00B3515D" w:rsidP="00B3515D">
            <w:pPr>
              <w:pStyle w:val="ListParagraph"/>
              <w:numPr>
                <w:ilvl w:val="0"/>
                <w:numId w:val="4"/>
              </w:numPr>
              <w:tabs>
                <w:tab w:val="right" w:pos="176"/>
              </w:tabs>
              <w:ind w:left="34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Midterm exam.</w:t>
            </w:r>
          </w:p>
          <w:p w14:paraId="745FB764" w14:textId="1FD3306E" w:rsidR="00B3515D" w:rsidRPr="00535FA8" w:rsidRDefault="00B3515D" w:rsidP="00B3515D">
            <w:pPr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 xml:space="preserve"> Final written theoretical exam.</w:t>
            </w:r>
          </w:p>
        </w:tc>
      </w:tr>
      <w:tr w:rsidR="00B3515D" w:rsidRPr="005D2DDD" w14:paraId="4CC88D3C" w14:textId="77777777" w:rsidTr="00067727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B3515D" w:rsidRPr="00DE07AD" w:rsidRDefault="00B3515D" w:rsidP="00B3515D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8" w:type="pct"/>
          </w:tcPr>
          <w:p w14:paraId="7B18B0EB" w14:textId="7E4C4F39" w:rsidR="00B3515D" w:rsidRPr="00535FA8" w:rsidRDefault="00B3515D" w:rsidP="00B3515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B3515D">
              <w:rPr>
                <w:color w:val="0000FF"/>
              </w:rPr>
              <w:t>Propose methods for electro analysis for different chemical compound under study. Present and interpret results obtained from each method.</w:t>
            </w:r>
          </w:p>
        </w:tc>
        <w:tc>
          <w:tcPr>
            <w:tcW w:w="1273" w:type="pct"/>
            <w:vMerge/>
          </w:tcPr>
          <w:p w14:paraId="7D4822C6" w14:textId="6D85C3CF" w:rsidR="00B3515D" w:rsidRPr="00DE07AD" w:rsidRDefault="00B3515D" w:rsidP="00B3515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536B0C6D" w14:textId="736E5526" w:rsidR="00B3515D" w:rsidRPr="00DE07AD" w:rsidRDefault="00B3515D" w:rsidP="00B3515D">
            <w:pPr>
              <w:rPr>
                <w:rFonts w:asciiTheme="majorBidi" w:hAnsiTheme="majorBidi" w:cstheme="majorBidi"/>
              </w:rPr>
            </w:pPr>
          </w:p>
        </w:tc>
      </w:tr>
      <w:tr w:rsidR="00AC4ACA" w:rsidRPr="005D2DDD" w14:paraId="39219186" w14:textId="77777777" w:rsidTr="00067727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0E740B77" w:rsidR="00AC4ACA" w:rsidRPr="00DE07AD" w:rsidRDefault="00AC4ACA" w:rsidP="00AC4AC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2088" w:type="pct"/>
          </w:tcPr>
          <w:p w14:paraId="3D65A530" w14:textId="53D78FC6" w:rsidR="00AC4ACA" w:rsidRPr="00DE07AD" w:rsidRDefault="00AC4ACA" w:rsidP="00AC4ACA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</w:tcPr>
          <w:p w14:paraId="7F7EF9A7" w14:textId="3B4EA9DE" w:rsidR="00AC4ACA" w:rsidRPr="00DE07AD" w:rsidRDefault="00AC4ACA" w:rsidP="00AC4ACA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</w:tcPr>
          <w:p w14:paraId="453C65FE" w14:textId="4A73108C" w:rsidR="00AC4ACA" w:rsidRPr="00DE07AD" w:rsidRDefault="00AC4ACA" w:rsidP="00AC4ACA">
            <w:pPr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9C77F0" w:rsidRDefault="009C77F0" w:rsidP="00C76878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B3515D" w:rsidRPr="005D2DDD" w14:paraId="78AFE38A" w14:textId="77777777" w:rsidTr="00067727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B3515D" w:rsidRPr="00DE07AD" w:rsidRDefault="00B3515D" w:rsidP="00B3515D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</w:tcPr>
          <w:p w14:paraId="06F666D5" w14:textId="41253162" w:rsidR="00B3515D" w:rsidRPr="00DE07AD" w:rsidRDefault="00B3515D" w:rsidP="00B3515D">
            <w:pPr>
              <w:jc w:val="lowKashida"/>
              <w:rPr>
                <w:rFonts w:asciiTheme="majorBidi" w:hAnsiTheme="majorBidi" w:cstheme="majorBidi"/>
              </w:rPr>
            </w:pPr>
            <w:r w:rsidRPr="00B3515D">
              <w:rPr>
                <w:color w:val="0000FF"/>
              </w:rPr>
              <w:t>Take responsibility for own learning professional development and team working.</w:t>
            </w:r>
          </w:p>
        </w:tc>
        <w:tc>
          <w:tcPr>
            <w:tcW w:w="1273" w:type="pct"/>
            <w:vMerge w:val="restart"/>
          </w:tcPr>
          <w:p w14:paraId="48A39B8F" w14:textId="77777777" w:rsidR="00B3515D" w:rsidRPr="00535FA8" w:rsidRDefault="00B3515D" w:rsidP="00B3515D">
            <w:pPr>
              <w:pStyle w:val="Default"/>
              <w:numPr>
                <w:ilvl w:val="0"/>
                <w:numId w:val="11"/>
              </w:numPr>
              <w:ind w:left="317" w:hanging="142"/>
              <w:rPr>
                <w:rFonts w:asciiTheme="majorBidi" w:hAnsiTheme="majorBidi" w:cstheme="majorBidi"/>
                <w:color w:val="0000FF"/>
              </w:rPr>
            </w:pPr>
            <w:proofErr w:type="gramStart"/>
            <w:r w:rsidRPr="00535FA8">
              <w:rPr>
                <w:rFonts w:asciiTheme="majorBidi" w:hAnsiTheme="majorBidi" w:cstheme="majorBidi"/>
                <w:color w:val="0000FF"/>
              </w:rPr>
              <w:t>Team work</w:t>
            </w:r>
            <w:proofErr w:type="gramEnd"/>
            <w:r w:rsidRPr="00535FA8">
              <w:rPr>
                <w:rFonts w:asciiTheme="majorBidi" w:hAnsiTheme="majorBidi" w:cstheme="majorBidi"/>
                <w:color w:val="0000FF"/>
              </w:rPr>
              <w:t xml:space="preserve"> </w:t>
            </w:r>
          </w:p>
          <w:p w14:paraId="77362D13" w14:textId="20CECEED" w:rsidR="00B3515D" w:rsidRPr="00535FA8" w:rsidRDefault="00B3515D" w:rsidP="00B3515D">
            <w:pPr>
              <w:pStyle w:val="Default"/>
              <w:numPr>
                <w:ilvl w:val="0"/>
                <w:numId w:val="11"/>
              </w:numPr>
              <w:ind w:left="317" w:hanging="142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Small groups and the distribution of roles.</w:t>
            </w:r>
          </w:p>
          <w:p w14:paraId="746C2B49" w14:textId="77777777" w:rsidR="00B3515D" w:rsidRPr="00535FA8" w:rsidRDefault="00B3515D" w:rsidP="00B3515D">
            <w:pPr>
              <w:pStyle w:val="Default"/>
              <w:numPr>
                <w:ilvl w:val="0"/>
                <w:numId w:val="11"/>
              </w:numPr>
              <w:ind w:left="317" w:hanging="142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PowerPoint presentation.</w:t>
            </w:r>
          </w:p>
          <w:p w14:paraId="35D3AA4F" w14:textId="74C5733F" w:rsidR="00B3515D" w:rsidRPr="00535FA8" w:rsidRDefault="00B3515D" w:rsidP="00B3515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* Writing reports</w:t>
            </w:r>
          </w:p>
        </w:tc>
        <w:tc>
          <w:tcPr>
            <w:tcW w:w="1193" w:type="pct"/>
            <w:vMerge w:val="restart"/>
          </w:tcPr>
          <w:p w14:paraId="42F9D421" w14:textId="77777777" w:rsidR="00B3515D" w:rsidRPr="00535FA8" w:rsidRDefault="00B3515D" w:rsidP="00B3515D">
            <w:pPr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 xml:space="preserve">Oral discussion </w:t>
            </w:r>
          </w:p>
          <w:p w14:paraId="054BC172" w14:textId="77777777" w:rsidR="00B3515D" w:rsidRPr="00535FA8" w:rsidRDefault="00B3515D" w:rsidP="00B3515D">
            <w:pPr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Report evaluation</w:t>
            </w:r>
          </w:p>
          <w:p w14:paraId="143963A1" w14:textId="4648E285" w:rsidR="00B3515D" w:rsidRPr="00535FA8" w:rsidRDefault="00B3515D" w:rsidP="00B3515D">
            <w:pPr>
              <w:rPr>
                <w:rFonts w:asciiTheme="majorBidi" w:hAnsiTheme="majorBidi" w:cstheme="majorBidi"/>
                <w:color w:val="0000FF"/>
              </w:rPr>
            </w:pPr>
            <w:r w:rsidRPr="00535FA8">
              <w:rPr>
                <w:rFonts w:asciiTheme="majorBidi" w:hAnsiTheme="majorBidi" w:cstheme="majorBidi"/>
                <w:color w:val="0000FF"/>
              </w:rPr>
              <w:t>Observation cards</w:t>
            </w:r>
          </w:p>
        </w:tc>
      </w:tr>
      <w:tr w:rsidR="00B3515D" w:rsidRPr="005D2DDD" w14:paraId="25AE5922" w14:textId="77777777" w:rsidTr="00067727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77777777" w:rsidR="00B3515D" w:rsidRPr="00DE07AD" w:rsidRDefault="00B3515D" w:rsidP="00B3515D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</w:tcPr>
          <w:p w14:paraId="6C33F018" w14:textId="3214BE69" w:rsidR="00B3515D" w:rsidRPr="00DE07AD" w:rsidRDefault="00B3515D" w:rsidP="00B3515D">
            <w:pPr>
              <w:jc w:val="lowKashida"/>
              <w:rPr>
                <w:rFonts w:asciiTheme="majorBidi" w:hAnsiTheme="majorBidi" w:cstheme="majorBidi"/>
              </w:rPr>
            </w:pPr>
            <w:r w:rsidRPr="00B3515D">
              <w:rPr>
                <w:color w:val="0000FF"/>
              </w:rPr>
              <w:t>Bear self-learning responsibility and decision-making</w:t>
            </w:r>
          </w:p>
        </w:tc>
        <w:tc>
          <w:tcPr>
            <w:tcW w:w="1273" w:type="pct"/>
            <w:vMerge/>
          </w:tcPr>
          <w:p w14:paraId="1F8EACAD" w14:textId="48F8432F" w:rsidR="00B3515D" w:rsidRPr="00DE07AD" w:rsidRDefault="00B3515D" w:rsidP="00B3515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3F832850" w14:textId="5C4E4D56" w:rsidR="00B3515D" w:rsidRPr="00DE07AD" w:rsidRDefault="00B3515D" w:rsidP="00B3515D">
            <w:pPr>
              <w:rPr>
                <w:rFonts w:asciiTheme="majorBidi" w:hAnsiTheme="majorBidi" w:cstheme="majorBidi"/>
              </w:rPr>
            </w:pPr>
          </w:p>
        </w:tc>
      </w:tr>
    </w:tbl>
    <w:p w14:paraId="26B38947" w14:textId="1BCA1004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284EC8" w:rsidRPr="005D2DDD" w14:paraId="1B94C2C2" w14:textId="77777777" w:rsidTr="00067727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284EC8" w:rsidRPr="009D1E6C" w:rsidRDefault="00284EC8" w:rsidP="00284EC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</w:tcPr>
          <w:p w14:paraId="09D9FFB5" w14:textId="7D2C4191" w:rsidR="00284EC8" w:rsidRPr="00DE07AD" w:rsidRDefault="00284EC8" w:rsidP="00284EC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</w:rPr>
              <w:t xml:space="preserve">Quiz1 </w:t>
            </w:r>
          </w:p>
        </w:tc>
        <w:tc>
          <w:tcPr>
            <w:tcW w:w="1313" w:type="dxa"/>
          </w:tcPr>
          <w:p w14:paraId="0B33890A" w14:textId="11DEFC02" w:rsidR="00284EC8" w:rsidRPr="00DE07AD" w:rsidRDefault="00284EC8" w:rsidP="00284EC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90" w:type="dxa"/>
          </w:tcPr>
          <w:p w14:paraId="531D06A5" w14:textId="08F6182E" w:rsidR="00284EC8" w:rsidRPr="00DE07AD" w:rsidRDefault="00284EC8" w:rsidP="00284EC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</w:rPr>
              <w:t>10</w:t>
            </w:r>
          </w:p>
        </w:tc>
      </w:tr>
      <w:tr w:rsidR="00284EC8" w:rsidRPr="005D2DDD" w14:paraId="4F83A0F2" w14:textId="77777777" w:rsidTr="00067727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284EC8" w:rsidRPr="009D1E6C" w:rsidRDefault="00284EC8" w:rsidP="00284EC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</w:tcPr>
          <w:p w14:paraId="667CBB7B" w14:textId="78C78939" w:rsidR="00284EC8" w:rsidRPr="00DE07AD" w:rsidRDefault="00284EC8" w:rsidP="00284EC8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432487">
              <w:rPr>
                <w:rFonts w:asciiTheme="majorBidi" w:hAnsiTheme="majorBidi" w:cstheme="majorBidi"/>
              </w:rPr>
              <w:t>Midterm Written Theoretical Exam</w:t>
            </w:r>
          </w:p>
        </w:tc>
        <w:tc>
          <w:tcPr>
            <w:tcW w:w="1313" w:type="dxa"/>
          </w:tcPr>
          <w:p w14:paraId="5A315724" w14:textId="7C9CBA03" w:rsidR="00284EC8" w:rsidRPr="00DE07AD" w:rsidRDefault="00284EC8" w:rsidP="00284EC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190" w:type="dxa"/>
          </w:tcPr>
          <w:p w14:paraId="31E8EAC7" w14:textId="3EA9945F" w:rsidR="00284EC8" w:rsidRPr="00DE07AD" w:rsidRDefault="00284EC8" w:rsidP="00284EC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</w:rPr>
              <w:t>20</w:t>
            </w:r>
          </w:p>
        </w:tc>
      </w:tr>
      <w:tr w:rsidR="00284EC8" w:rsidRPr="005D2DDD" w14:paraId="64F322F2" w14:textId="77777777" w:rsidTr="00067727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284EC8" w:rsidRPr="009D1E6C" w:rsidRDefault="00284EC8" w:rsidP="00284EC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</w:tcPr>
          <w:p w14:paraId="40BC92D0" w14:textId="4BDD9203" w:rsidR="00284EC8" w:rsidRPr="00DE07AD" w:rsidRDefault="00284EC8" w:rsidP="00284EC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</w:rPr>
              <w:t>Quiz2</w:t>
            </w:r>
          </w:p>
        </w:tc>
        <w:tc>
          <w:tcPr>
            <w:tcW w:w="1313" w:type="dxa"/>
          </w:tcPr>
          <w:p w14:paraId="1D590E94" w14:textId="7C6D95DD" w:rsidR="00284EC8" w:rsidRPr="00DE07AD" w:rsidRDefault="00284EC8" w:rsidP="00284EC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C67D5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190" w:type="dxa"/>
          </w:tcPr>
          <w:p w14:paraId="7C911582" w14:textId="142C3518" w:rsidR="00284EC8" w:rsidRPr="00DE07AD" w:rsidRDefault="00284EC8" w:rsidP="00284EC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C67D5">
              <w:rPr>
                <w:rFonts w:asciiTheme="majorBidi" w:hAnsiTheme="majorBidi" w:cstheme="majorBidi"/>
              </w:rPr>
              <w:t>10</w:t>
            </w:r>
          </w:p>
        </w:tc>
      </w:tr>
      <w:tr w:rsidR="00284EC8" w:rsidRPr="005D2DDD" w14:paraId="44147A70" w14:textId="77777777" w:rsidTr="00067727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284EC8" w:rsidRPr="009D1E6C" w:rsidRDefault="00284EC8" w:rsidP="00284EC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</w:tcPr>
          <w:p w14:paraId="6AB8D178" w14:textId="5FEDAB08" w:rsidR="00284EC8" w:rsidRPr="00DE07AD" w:rsidRDefault="00284EC8" w:rsidP="00284EC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</w:rPr>
              <w:t>Assignments, Activities &amp; Attendance</w:t>
            </w:r>
          </w:p>
        </w:tc>
        <w:tc>
          <w:tcPr>
            <w:tcW w:w="1313" w:type="dxa"/>
          </w:tcPr>
          <w:p w14:paraId="4F48CF2C" w14:textId="67979A00" w:rsidR="00284EC8" w:rsidRPr="00DE07AD" w:rsidRDefault="00284EC8" w:rsidP="00284EC8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DC67D5">
              <w:rPr>
                <w:rFonts w:asciiTheme="majorBidi" w:hAnsiTheme="majorBidi" w:cstheme="majorBidi"/>
              </w:rPr>
              <w:t>During  Semester</w:t>
            </w:r>
            <w:proofErr w:type="gramEnd"/>
          </w:p>
        </w:tc>
        <w:tc>
          <w:tcPr>
            <w:tcW w:w="2190" w:type="dxa"/>
          </w:tcPr>
          <w:p w14:paraId="37409803" w14:textId="00464317" w:rsidR="00284EC8" w:rsidRPr="00DE07AD" w:rsidRDefault="00284EC8" w:rsidP="00284EC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C67D5">
              <w:rPr>
                <w:rFonts w:asciiTheme="majorBidi" w:hAnsiTheme="majorBidi" w:cstheme="majorBidi"/>
              </w:rPr>
              <w:t>10</w:t>
            </w:r>
          </w:p>
        </w:tc>
      </w:tr>
      <w:tr w:rsidR="00284EC8" w:rsidRPr="005D2DDD" w14:paraId="25D13671" w14:textId="77777777" w:rsidTr="00067727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284EC8" w:rsidRPr="009D1E6C" w:rsidRDefault="00284EC8" w:rsidP="00284EC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</w:tcPr>
          <w:p w14:paraId="7524B90C" w14:textId="6AAAF7B8" w:rsidR="00284EC8" w:rsidRPr="00DE07AD" w:rsidRDefault="00284EC8" w:rsidP="00284EC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</w:rPr>
              <w:t>Final Written Theoretical Exam</w:t>
            </w:r>
          </w:p>
        </w:tc>
        <w:tc>
          <w:tcPr>
            <w:tcW w:w="1313" w:type="dxa"/>
          </w:tcPr>
          <w:p w14:paraId="1CDBE7DD" w14:textId="4006F61A" w:rsidR="00284EC8" w:rsidRPr="00DE07AD" w:rsidRDefault="00284EC8" w:rsidP="00284EC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C67D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190" w:type="dxa"/>
          </w:tcPr>
          <w:p w14:paraId="3B5ACF58" w14:textId="5DED1E97" w:rsidR="00284EC8" w:rsidRPr="00DE07AD" w:rsidRDefault="00284EC8" w:rsidP="00284EC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C67D5">
              <w:rPr>
                <w:rFonts w:asciiTheme="majorBidi" w:hAnsiTheme="majorBidi" w:cstheme="majorBidi"/>
              </w:rPr>
              <w:t>50</w:t>
            </w: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6CBB6497" w14:textId="77777777" w:rsidR="00284EC8" w:rsidRDefault="00284EC8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013C77" w14:textId="03C4B650"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 xml:space="preserve">Arrangements for availability of faculty and teaching staff for individual student consultations and academic </w:t>
            </w:r>
            <w:proofErr w:type="gramStart"/>
            <w:r w:rsidRPr="008F5880">
              <w:rPr>
                <w:b/>
                <w:bCs/>
              </w:rPr>
              <w:t>advice</w:t>
            </w:r>
            <w:r w:rsidR="00DE3C6D">
              <w:rPr>
                <w:b/>
                <w:bCs/>
              </w:rPr>
              <w:t xml:space="preserve"> :</w:t>
            </w:r>
            <w:proofErr w:type="gramEnd"/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69ECAF" w14:textId="5E6F6EE8" w:rsidR="002E3F70" w:rsidRDefault="002E3F70" w:rsidP="000C3C13">
            <w:pPr>
              <w:ind w:right="43"/>
              <w:rPr>
                <w:rFonts w:asciiTheme="majorBidi" w:hAnsiTheme="majorBidi" w:cstheme="majorBidi"/>
              </w:rPr>
            </w:pPr>
            <w:r w:rsidRPr="002E3F70">
              <w:rPr>
                <w:rFonts w:asciiTheme="majorBidi" w:hAnsiTheme="majorBidi" w:cstheme="majorBidi"/>
              </w:rPr>
              <w:t>-The presence of faculty members to provide academic advice and academic guidance</w:t>
            </w:r>
          </w:p>
          <w:p w14:paraId="3E0899E8" w14:textId="149B89F9" w:rsidR="000C3C13" w:rsidRDefault="002E3F70" w:rsidP="000C3C13">
            <w:pPr>
              <w:ind w:right="43"/>
            </w:pPr>
            <w:r w:rsidRPr="002E3F7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  </w:t>
            </w:r>
            <w:r w:rsidRPr="002E3F70">
              <w:rPr>
                <w:rFonts w:asciiTheme="majorBidi" w:hAnsiTheme="majorBidi" w:cstheme="majorBidi"/>
              </w:rPr>
              <w:t>to the student in need within the six hours a week available to all students.</w:t>
            </w:r>
            <w:r>
              <w:rPr>
                <w:rFonts w:asciiTheme="majorBidi" w:hAnsiTheme="majorBidi" w:cstheme="majorBidi"/>
              </w:rPr>
              <w:t xml:space="preserve">  </w:t>
            </w:r>
          </w:p>
          <w:p w14:paraId="602208CA" w14:textId="73FEAC78" w:rsidR="005922AF" w:rsidRDefault="005922AF" w:rsidP="002E3F70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13E031C0" w14:textId="77777777" w:rsidR="005728A3" w:rsidRPr="00432487" w:rsidRDefault="005728A3" w:rsidP="005728A3">
            <w:pPr>
              <w:pStyle w:val="ListParagraph"/>
              <w:numPr>
                <w:ilvl w:val="0"/>
                <w:numId w:val="16"/>
              </w:numPr>
              <w:ind w:right="43"/>
              <w:rPr>
                <w:rStyle w:val="a-size-extra-large3"/>
                <w:rFonts w:asciiTheme="majorBidi" w:hAnsiTheme="majorBidi" w:cstheme="majorBidi"/>
                <w:color w:val="000000" w:themeColor="text1"/>
              </w:rPr>
            </w:pPr>
            <w:r w:rsidRPr="00432487">
              <w:rPr>
                <w:rStyle w:val="a-size-extra-large3"/>
                <w:rFonts w:asciiTheme="majorBidi" w:hAnsiTheme="majorBidi" w:cstheme="majorBidi"/>
                <w:color w:val="000000" w:themeColor="text1"/>
              </w:rPr>
              <w:t>Principles of Instrumental Analysis, 6th Edition, by Skoog, Holler, and Crouch; Thomson Brooks/Cole, 2006</w:t>
            </w:r>
          </w:p>
          <w:p w14:paraId="1AE153F1" w14:textId="77777777" w:rsidR="005728A3" w:rsidRPr="00432487" w:rsidRDefault="005728A3" w:rsidP="005728A3">
            <w:pPr>
              <w:pStyle w:val="ListParagraph"/>
              <w:numPr>
                <w:ilvl w:val="0"/>
                <w:numId w:val="16"/>
              </w:numPr>
              <w:ind w:right="43"/>
              <w:rPr>
                <w:rStyle w:val="a-size-extra-large3"/>
                <w:rFonts w:asciiTheme="majorBidi" w:hAnsiTheme="majorBidi" w:cstheme="majorBidi"/>
                <w:color w:val="000000" w:themeColor="text1"/>
              </w:rPr>
            </w:pPr>
            <w:r w:rsidRPr="00432487">
              <w:rPr>
                <w:rStyle w:val="a-size-extra-large3"/>
                <w:rFonts w:asciiTheme="majorBidi" w:hAnsiTheme="majorBidi" w:cstheme="majorBidi"/>
                <w:color w:val="000000" w:themeColor="text1"/>
              </w:rPr>
              <w:t xml:space="preserve">Electrochemical </w:t>
            </w:r>
            <w:proofErr w:type="gramStart"/>
            <w:r w:rsidRPr="00432487">
              <w:rPr>
                <w:rStyle w:val="a-size-extra-large3"/>
                <w:rFonts w:asciiTheme="majorBidi" w:hAnsiTheme="majorBidi" w:cstheme="majorBidi"/>
                <w:color w:val="000000" w:themeColor="text1"/>
              </w:rPr>
              <w:t>Methods :</w:t>
            </w:r>
            <w:proofErr w:type="gramEnd"/>
            <w:r w:rsidRPr="00432487">
              <w:rPr>
                <w:rStyle w:val="a-size-extra-large3"/>
                <w:rFonts w:asciiTheme="majorBidi" w:hAnsiTheme="majorBidi" w:cstheme="majorBidi"/>
                <w:color w:val="000000" w:themeColor="text1"/>
              </w:rPr>
              <w:t xml:space="preserve"> Fundamentals and Applications, Allen J. Bard, 2001, John Wiley</w:t>
            </w:r>
          </w:p>
          <w:p w14:paraId="515DF913" w14:textId="77777777" w:rsidR="005728A3" w:rsidRPr="00432487" w:rsidRDefault="005728A3" w:rsidP="005728A3">
            <w:pPr>
              <w:pStyle w:val="ListParagraph"/>
              <w:numPr>
                <w:ilvl w:val="0"/>
                <w:numId w:val="16"/>
              </w:numPr>
              <w:ind w:right="43"/>
              <w:rPr>
                <w:rStyle w:val="a-size-extra-large3"/>
                <w:rFonts w:asciiTheme="majorBidi" w:hAnsiTheme="majorBidi" w:cstheme="majorBidi"/>
                <w:color w:val="000000" w:themeColor="text1"/>
              </w:rPr>
            </w:pPr>
            <w:r w:rsidRPr="00432487">
              <w:rPr>
                <w:rStyle w:val="a-size-extra-large3"/>
                <w:rFonts w:asciiTheme="majorBidi" w:hAnsiTheme="majorBidi" w:cstheme="majorBidi"/>
                <w:color w:val="000000" w:themeColor="text1"/>
              </w:rPr>
              <w:t>Electroanalytical Methods: Guide to Experiments and Applications</w:t>
            </w:r>
            <w:r w:rsidRPr="00432487">
              <w:rPr>
                <w:rStyle w:val="a-size-extra-large3"/>
                <w:rFonts w:asciiTheme="majorBidi" w:hAnsiTheme="majorBidi" w:cstheme="majorBidi"/>
              </w:rPr>
              <w:t>2nd ed. 2010</w:t>
            </w:r>
            <w:r w:rsidRPr="00432487">
              <w:rPr>
                <w:rStyle w:val="a-size-extra-large3"/>
                <w:rFonts w:asciiTheme="majorBidi" w:hAnsiTheme="majorBidi" w:cstheme="majorBidi"/>
                <w:color w:val="000000" w:themeColor="text1"/>
              </w:rPr>
              <w:t>Edition By Fritz Scholz</w:t>
            </w:r>
          </w:p>
          <w:p w14:paraId="1D293468" w14:textId="77777777" w:rsidR="005728A3" w:rsidRPr="00432487" w:rsidRDefault="005728A3" w:rsidP="005728A3">
            <w:pPr>
              <w:pStyle w:val="ListParagraph"/>
              <w:numPr>
                <w:ilvl w:val="0"/>
                <w:numId w:val="16"/>
              </w:numPr>
              <w:ind w:right="43"/>
              <w:rPr>
                <w:rStyle w:val="a-size-extra-large3"/>
                <w:rFonts w:asciiTheme="majorBidi" w:hAnsiTheme="majorBidi" w:cstheme="majorBidi"/>
                <w:color w:val="000000" w:themeColor="text1"/>
              </w:rPr>
            </w:pPr>
            <w:r w:rsidRPr="00432487">
              <w:rPr>
                <w:rStyle w:val="a-size-extra-large3"/>
                <w:rFonts w:asciiTheme="majorBidi" w:hAnsiTheme="majorBidi" w:cstheme="majorBidi"/>
                <w:color w:val="000000" w:themeColor="text1"/>
              </w:rPr>
              <w:t>Electrochemistry, 2009, </w:t>
            </w:r>
            <w:hyperlink r:id="rId11" w:history="1">
              <w:r w:rsidRPr="00432487">
                <w:rPr>
                  <w:rStyle w:val="a-size-extra-large3"/>
                  <w:rFonts w:asciiTheme="majorBidi" w:hAnsiTheme="majorBidi" w:cstheme="majorBidi"/>
                  <w:color w:val="000000" w:themeColor="text1"/>
                </w:rPr>
                <w:t>Philip H. Rieger</w:t>
              </w:r>
            </w:hyperlink>
          </w:p>
          <w:p w14:paraId="3F08F39D" w14:textId="50CC3FD7" w:rsidR="001B5102" w:rsidRPr="005D2DDD" w:rsidRDefault="005728A3" w:rsidP="005728A3">
            <w:pPr>
              <w:jc w:val="lowKashida"/>
              <w:rPr>
                <w:rFonts w:asciiTheme="majorBidi" w:hAnsiTheme="majorBidi" w:cstheme="majorBidi"/>
              </w:rPr>
            </w:pPr>
            <w:r w:rsidRPr="00432487">
              <w:rPr>
                <w:rStyle w:val="a-size-extra-large3"/>
                <w:rFonts w:asciiTheme="majorBidi" w:hAnsiTheme="majorBidi" w:cstheme="majorBidi"/>
                <w:color w:val="000000" w:themeColor="text1"/>
              </w:rPr>
              <w:t xml:space="preserve">Electroanalytical Chemistry: A Series of Advances, Volume 27, Allen J. Bard, Cynthia G. </w:t>
            </w:r>
            <w:proofErr w:type="spellStart"/>
            <w:r w:rsidRPr="00432487">
              <w:rPr>
                <w:rStyle w:val="a-size-extra-large3"/>
                <w:rFonts w:asciiTheme="majorBidi" w:hAnsiTheme="majorBidi" w:cstheme="majorBidi"/>
                <w:color w:val="000000" w:themeColor="text1"/>
              </w:rPr>
              <w:t>Zoski</w:t>
            </w:r>
            <w:proofErr w:type="spellEnd"/>
            <w:r w:rsidRPr="00432487">
              <w:rPr>
                <w:rStyle w:val="a-size-extra-large3"/>
                <w:rFonts w:asciiTheme="majorBidi" w:hAnsiTheme="majorBidi" w:cstheme="majorBidi"/>
                <w:color w:val="000000" w:themeColor="text1"/>
              </w:rPr>
              <w:t>, ISBN 9781138034181</w:t>
            </w: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589388CB" w14:textId="77777777" w:rsidR="005728A3" w:rsidRPr="00432487" w:rsidRDefault="005728A3" w:rsidP="005728A3">
            <w:pPr>
              <w:ind w:right="43"/>
              <w:rPr>
                <w:rFonts w:asciiTheme="majorBidi" w:hAnsiTheme="majorBidi" w:cstheme="majorBidi"/>
                <w:b/>
                <w:bCs/>
              </w:rPr>
            </w:pPr>
            <w:r w:rsidRPr="00432487">
              <w:rPr>
                <w:rFonts w:asciiTheme="majorBidi" w:hAnsiTheme="majorBidi" w:cstheme="majorBidi"/>
                <w:b/>
                <w:bCs/>
              </w:rPr>
              <w:t>Lecture:</w:t>
            </w:r>
          </w:p>
          <w:p w14:paraId="2EF3B3CE" w14:textId="77777777" w:rsidR="005728A3" w:rsidRPr="005728A3" w:rsidRDefault="005728A3" w:rsidP="005728A3">
            <w:pPr>
              <w:spacing w:before="240" w:after="200" w:line="276" w:lineRule="auto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728A3">
              <w:rPr>
                <w:rFonts w:asciiTheme="majorBidi" w:hAnsiTheme="majorBidi" w:cstheme="majorBidi"/>
                <w:b/>
                <w:bCs/>
                <w:lang w:bidi="ar-EG"/>
              </w:rPr>
              <w:t xml:space="preserve">Electrochemical </w:t>
            </w:r>
            <w:proofErr w:type="gramStart"/>
            <w:r w:rsidRPr="005728A3">
              <w:rPr>
                <w:rFonts w:asciiTheme="majorBidi" w:hAnsiTheme="majorBidi" w:cstheme="majorBidi"/>
                <w:b/>
                <w:bCs/>
                <w:lang w:bidi="ar-EG"/>
              </w:rPr>
              <w:t>Methods :</w:t>
            </w:r>
            <w:proofErr w:type="gramEnd"/>
            <w:r w:rsidRPr="005728A3">
              <w:rPr>
                <w:rFonts w:asciiTheme="majorBidi" w:hAnsiTheme="majorBidi" w:cstheme="majorBidi"/>
                <w:b/>
                <w:bCs/>
                <w:lang w:bidi="ar-EG"/>
              </w:rPr>
              <w:t xml:space="preserve"> Fundamentals and Applications, Allen J. Bard, 2001, John Wiley</w:t>
            </w:r>
          </w:p>
          <w:p w14:paraId="5645BA6E" w14:textId="77777777" w:rsidR="005728A3" w:rsidRPr="00432487" w:rsidRDefault="005728A3" w:rsidP="005728A3">
            <w:pPr>
              <w:ind w:right="43"/>
              <w:rPr>
                <w:rFonts w:asciiTheme="majorBidi" w:hAnsiTheme="majorBidi" w:cstheme="majorBidi"/>
                <w:b/>
                <w:bCs/>
              </w:rPr>
            </w:pPr>
            <w:r w:rsidRPr="00432487">
              <w:rPr>
                <w:rFonts w:asciiTheme="majorBidi" w:hAnsiTheme="majorBidi" w:cstheme="majorBidi"/>
                <w:b/>
                <w:bCs/>
              </w:rPr>
              <w:t xml:space="preserve">Practical: </w:t>
            </w:r>
          </w:p>
          <w:p w14:paraId="2A8B302E" w14:textId="4C0DEA92" w:rsidR="001B5102" w:rsidRPr="00E115D6" w:rsidRDefault="005728A3" w:rsidP="005728A3">
            <w:pPr>
              <w:jc w:val="lowKashida"/>
              <w:rPr>
                <w:rFonts w:asciiTheme="majorBidi" w:hAnsiTheme="majorBidi" w:cstheme="majorBidi"/>
              </w:rPr>
            </w:pPr>
            <w:r w:rsidRPr="00432487">
              <w:rPr>
                <w:rFonts w:asciiTheme="majorBidi" w:hAnsiTheme="majorBidi" w:cstheme="majorBidi"/>
                <w:b/>
                <w:bCs/>
                <w:lang w:bidi="ar-EG"/>
              </w:rPr>
              <w:t>Principles of Instrumental Analysis, 6</w:t>
            </w:r>
            <w:r w:rsidRPr="00432487">
              <w:rPr>
                <w:rFonts w:asciiTheme="majorBidi" w:hAnsiTheme="majorBidi" w:cstheme="majorBidi"/>
                <w:b/>
                <w:bCs/>
                <w:vertAlign w:val="superscript"/>
                <w:lang w:bidi="ar-EG"/>
              </w:rPr>
              <w:t>th</w:t>
            </w:r>
            <w:r w:rsidRPr="00432487">
              <w:rPr>
                <w:rFonts w:asciiTheme="majorBidi" w:hAnsiTheme="majorBidi" w:cstheme="majorBidi"/>
                <w:b/>
                <w:bCs/>
                <w:lang w:bidi="ar-EG"/>
              </w:rPr>
              <w:t xml:space="preserve"> Edition, by Skoog, Holler, and Crouch; Thomson Brooks/Cole, 2006</w:t>
            </w: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16BE060A" w14:textId="77777777" w:rsidR="005728A3" w:rsidRPr="00432487" w:rsidRDefault="00883C06" w:rsidP="005728A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hyperlink r:id="rId12" w:history="1">
              <w:r w:rsidR="005728A3" w:rsidRPr="00432487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https://amelchem.com/wp-content/uploads/2011/10/VPAT_manual_eng.pdf</w:t>
              </w:r>
            </w:hyperlink>
          </w:p>
          <w:p w14:paraId="12FA7125" w14:textId="77777777" w:rsidR="005728A3" w:rsidRPr="00432487" w:rsidRDefault="00883C06" w:rsidP="005728A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hyperlink r:id="rId13" w:history="1">
              <w:r w:rsidR="005728A3" w:rsidRPr="00432487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https://www2.chemistry.msu.edu/courses/cem837/Potentiometry_April2016.pdf</w:t>
              </w:r>
            </w:hyperlink>
          </w:p>
          <w:p w14:paraId="2CD3652B" w14:textId="77777777" w:rsidR="005728A3" w:rsidRPr="00432487" w:rsidRDefault="00883C06" w:rsidP="005728A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hyperlink r:id="rId14" w:history="1">
              <w:r w:rsidR="005728A3" w:rsidRPr="00432487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http://www.chem.purdue.edu/courses/chm321/Lectures/Lecture%2033%20(11-17).pdf</w:t>
              </w:r>
            </w:hyperlink>
          </w:p>
          <w:p w14:paraId="44DCFC76" w14:textId="77777777" w:rsidR="005728A3" w:rsidRPr="00432487" w:rsidRDefault="00883C06" w:rsidP="005728A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hyperlink r:id="rId15" w:history="1">
              <w:r w:rsidR="005728A3" w:rsidRPr="00432487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http://faculty.kfupm.edu.sa/CHEM/smsultan/Electroanalytical/Coulometric%20Methods</w:t>
              </w:r>
            </w:hyperlink>
          </w:p>
          <w:p w14:paraId="6CCE0C89" w14:textId="77777777" w:rsidR="005728A3" w:rsidRPr="00432487" w:rsidRDefault="005728A3" w:rsidP="005728A3">
            <w:pPr>
              <w:pStyle w:val="ListParagraph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432487">
              <w:rPr>
                <w:rFonts w:asciiTheme="majorBidi" w:hAnsiTheme="majorBidi" w:cstheme="majorBidi"/>
                <w:color w:val="000000" w:themeColor="text1"/>
              </w:rPr>
              <w:t>%20of%20Analysis.pdf</w:t>
            </w:r>
          </w:p>
          <w:p w14:paraId="37C3E386" w14:textId="77777777" w:rsidR="005728A3" w:rsidRPr="00432487" w:rsidRDefault="00883C06" w:rsidP="005728A3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16" w:history="1">
              <w:r w:rsidR="005728A3" w:rsidRPr="00432487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http://glearning.tju.edu.cn/pluginfile.php/74331/mod_resource/content</w:t>
              </w:r>
            </w:hyperlink>
          </w:p>
          <w:p w14:paraId="70FC59FA" w14:textId="77777777" w:rsidR="005728A3" w:rsidRPr="00A55FC0" w:rsidRDefault="005728A3" w:rsidP="005728A3">
            <w:pPr>
              <w:pStyle w:val="ListParagraph"/>
              <w:rPr>
                <w:rFonts w:asciiTheme="majorBidi" w:hAnsiTheme="majorBidi" w:cstheme="majorBidi"/>
                <w:color w:val="000000" w:themeColor="text1"/>
              </w:rPr>
            </w:pPr>
            <w:r w:rsidRPr="00432487">
              <w:rPr>
                <w:rFonts w:asciiTheme="majorBidi" w:hAnsiTheme="majorBidi" w:cstheme="majorBidi"/>
                <w:color w:val="000000" w:themeColor="text1"/>
              </w:rPr>
              <w:t>/0/%E5%8F%82%E8%80%83%E4%B9%A6/Electrochemical_methods_2ed_2001_-_Bard_Faulkner.pdf</w:t>
            </w:r>
          </w:p>
          <w:p w14:paraId="1C14C4E8" w14:textId="77777777" w:rsidR="005728A3" w:rsidRPr="00432487" w:rsidRDefault="005728A3" w:rsidP="005728A3">
            <w:pPr>
              <w:ind w:right="43"/>
              <w:rPr>
                <w:rFonts w:asciiTheme="majorBidi" w:hAnsiTheme="majorBidi" w:cstheme="majorBidi"/>
                <w:color w:val="000000" w:themeColor="text1"/>
              </w:rPr>
            </w:pPr>
            <w:r w:rsidRPr="00432487">
              <w:rPr>
                <w:rFonts w:asciiTheme="majorBidi" w:hAnsiTheme="majorBidi" w:cstheme="majorBidi"/>
                <w:color w:val="000000" w:themeColor="text1"/>
              </w:rPr>
              <w:t>There are also YouTube sites and animation can be found, including</w:t>
            </w:r>
          </w:p>
          <w:p w14:paraId="63D2C023" w14:textId="77777777" w:rsidR="005728A3" w:rsidRPr="00432487" w:rsidRDefault="005728A3" w:rsidP="005728A3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  <w:color w:val="000000" w:themeColor="text1"/>
              </w:rPr>
            </w:pPr>
            <w:r w:rsidRPr="00432487">
              <w:rPr>
                <w:rFonts w:asciiTheme="majorBidi" w:hAnsiTheme="majorBidi" w:cstheme="majorBidi"/>
                <w:color w:val="000000" w:themeColor="text1"/>
              </w:rPr>
              <w:t>https://www.youtube.com/watch?v=OUu5bhGGjj8</w:t>
            </w:r>
          </w:p>
          <w:p w14:paraId="2721DFF9" w14:textId="77777777" w:rsidR="005728A3" w:rsidRPr="00432487" w:rsidRDefault="00883C06" w:rsidP="005728A3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17" w:history="1">
              <w:r w:rsidR="005728A3" w:rsidRPr="00432487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https://www.youtube.com/watch?v=0-nbyzUplyU</w:t>
              </w:r>
            </w:hyperlink>
          </w:p>
          <w:p w14:paraId="599A2474" w14:textId="77777777" w:rsidR="005728A3" w:rsidRPr="00432487" w:rsidRDefault="00883C06" w:rsidP="005728A3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18" w:history="1">
              <w:r w:rsidR="005728A3" w:rsidRPr="00432487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https://www.youtube.com/watch?v=ErOee8lZ8FY</w:t>
              </w:r>
            </w:hyperlink>
          </w:p>
          <w:p w14:paraId="09755D8C" w14:textId="77777777" w:rsidR="005728A3" w:rsidRPr="00432487" w:rsidRDefault="00883C06" w:rsidP="005728A3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19" w:history="1">
              <w:r w:rsidR="005728A3" w:rsidRPr="00432487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https://www.youtube.com/watch?v=C8CM7d5e5Vg</w:t>
              </w:r>
            </w:hyperlink>
          </w:p>
          <w:p w14:paraId="76926A72" w14:textId="77777777" w:rsidR="005728A3" w:rsidRPr="00432487" w:rsidRDefault="005728A3" w:rsidP="005728A3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  <w:color w:val="000000" w:themeColor="text1"/>
              </w:rPr>
            </w:pPr>
            <w:r w:rsidRPr="00432487">
              <w:rPr>
                <w:rFonts w:asciiTheme="majorBidi" w:hAnsiTheme="majorBidi" w:cstheme="majorBidi"/>
                <w:color w:val="000000" w:themeColor="text1"/>
              </w:rPr>
              <w:t>https://www.youtube.com/watch?v=W6oOC3cqpYI</w:t>
            </w:r>
          </w:p>
          <w:p w14:paraId="6A0A8628" w14:textId="77777777" w:rsidR="005728A3" w:rsidRPr="00432487" w:rsidRDefault="005728A3" w:rsidP="005728A3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  <w:color w:val="000000" w:themeColor="text1"/>
              </w:rPr>
            </w:pPr>
            <w:r w:rsidRPr="00432487">
              <w:rPr>
                <w:rFonts w:asciiTheme="majorBidi" w:hAnsiTheme="majorBidi" w:cstheme="majorBidi"/>
                <w:color w:val="000000" w:themeColor="text1"/>
              </w:rPr>
              <w:t>https://www.youtube.com/watch?v=JH1WStoeq88</w:t>
            </w:r>
          </w:p>
          <w:p w14:paraId="30C9985B" w14:textId="77777777" w:rsidR="005728A3" w:rsidRPr="00432487" w:rsidRDefault="00883C06" w:rsidP="005728A3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20" w:history="1">
              <w:r w:rsidR="005728A3" w:rsidRPr="00432487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https://www.youtube.com/watch?v=gtcCLldrcg4</w:t>
              </w:r>
            </w:hyperlink>
          </w:p>
          <w:p w14:paraId="11E1EBB5" w14:textId="5021A1BE" w:rsidR="001B5102" w:rsidRPr="005728A3" w:rsidRDefault="005728A3" w:rsidP="005728A3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  <w:color w:val="000000" w:themeColor="text1"/>
              </w:rPr>
            </w:pPr>
            <w:r w:rsidRPr="00432487">
              <w:rPr>
                <w:rFonts w:asciiTheme="majorBidi" w:hAnsiTheme="majorBidi" w:cstheme="majorBidi"/>
                <w:color w:val="000000" w:themeColor="text1"/>
              </w:rPr>
              <w:lastRenderedPageBreak/>
              <w:t>https://www.youtube.com/watch?v=P1wRXTl2L3I</w:t>
            </w: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lastRenderedPageBreak/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1B630647" w14:textId="77777777" w:rsidR="005728A3" w:rsidRPr="00432487" w:rsidRDefault="005728A3" w:rsidP="005728A3">
            <w:pPr>
              <w:pStyle w:val="ListParagraph"/>
              <w:numPr>
                <w:ilvl w:val="0"/>
                <w:numId w:val="19"/>
              </w:numPr>
              <w:jc w:val="both"/>
              <w:rPr>
                <w:rStyle w:val="mediumtext1"/>
                <w:rFonts w:asciiTheme="majorBidi" w:hAnsiTheme="majorBidi" w:cstheme="majorBidi"/>
              </w:rPr>
            </w:pPr>
            <w:r w:rsidRPr="00432487">
              <w:rPr>
                <w:rStyle w:val="mediumtext1"/>
                <w:rFonts w:asciiTheme="majorBidi" w:hAnsiTheme="majorBidi" w:cstheme="majorBidi"/>
              </w:rPr>
              <w:t>CD-ROM containing the animated scheme to explain mass transport in different electrochemical systems</w:t>
            </w:r>
          </w:p>
          <w:p w14:paraId="09D5F4DE" w14:textId="7AB20B28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129FEFD8" w14:textId="1B35E249" w:rsidR="001643FA" w:rsidRPr="000C3C13" w:rsidRDefault="00A72E69" w:rsidP="000C3C13">
            <w:pPr>
              <w:pStyle w:val="Heading7"/>
              <w:spacing w:before="0" w:after="0"/>
              <w:rPr>
                <w:rFonts w:asciiTheme="majorBidi" w:hAnsiTheme="majorBidi" w:cstheme="majorBidi"/>
                <w:rtl/>
              </w:rPr>
            </w:pPr>
            <w:r w:rsidRPr="00432487">
              <w:rPr>
                <w:rStyle w:val="mediumtext1"/>
                <w:rFonts w:asciiTheme="majorBidi" w:hAnsiTheme="majorBidi" w:cstheme="majorBidi"/>
              </w:rPr>
              <w:t>Classrooms equipped with smart board and display screen for (40) students</w:t>
            </w:r>
            <w:r w:rsidR="000C3C13">
              <w:rPr>
                <w:rStyle w:val="mediumtext1"/>
                <w:rFonts w:asciiTheme="majorBidi" w:hAnsiTheme="majorBidi" w:cstheme="majorBidi"/>
              </w:rPr>
              <w:t>.</w:t>
            </w:r>
          </w:p>
        </w:tc>
      </w:tr>
      <w:tr w:rsidR="00F2488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F06A8DC" w14:textId="4102A056" w:rsidR="001643FA" w:rsidRPr="00296746" w:rsidRDefault="00A72E69" w:rsidP="001643FA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432487">
              <w:rPr>
                <w:rStyle w:val="mediumtext1"/>
                <w:rFonts w:asciiTheme="majorBidi" w:hAnsiTheme="majorBidi" w:cstheme="majorBidi"/>
              </w:rPr>
              <w:t>Provision of computers for students training to be used in research on scientific topics that serve the course.</w:t>
            </w:r>
          </w:p>
        </w:tc>
      </w:tr>
      <w:tr w:rsidR="00F24884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</w:t>
            </w:r>
            <w:proofErr w:type="gramStart"/>
            <w:r w:rsidRPr="00650968">
              <w:rPr>
                <w:sz w:val="20"/>
                <w:szCs w:val="20"/>
              </w:rPr>
              <w:t>e.g.</w:t>
            </w:r>
            <w:proofErr w:type="gramEnd"/>
            <w:r w:rsidRPr="00650968">
              <w:rPr>
                <w:sz w:val="20"/>
                <w:szCs w:val="20"/>
              </w:rPr>
              <w:t xml:space="preserve">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177A15A" w14:textId="77777777" w:rsidR="00A72E69" w:rsidRPr="00432487" w:rsidRDefault="00A72E69" w:rsidP="00A72E69">
            <w:pPr>
              <w:pStyle w:val="Heading7"/>
              <w:numPr>
                <w:ilvl w:val="0"/>
                <w:numId w:val="20"/>
              </w:numPr>
              <w:spacing w:before="0" w:after="0"/>
              <w:ind w:left="176" w:hanging="142"/>
              <w:rPr>
                <w:rStyle w:val="mediumtext1"/>
                <w:rFonts w:asciiTheme="majorBidi" w:hAnsiTheme="majorBidi" w:cstheme="majorBidi"/>
              </w:rPr>
            </w:pPr>
            <w:r w:rsidRPr="00432487">
              <w:rPr>
                <w:rStyle w:val="mediumtext1"/>
                <w:rFonts w:asciiTheme="majorBidi" w:hAnsiTheme="majorBidi" w:cstheme="majorBidi"/>
              </w:rPr>
              <w:t>Electrochemical cells</w:t>
            </w:r>
          </w:p>
          <w:p w14:paraId="5C5D6BBC" w14:textId="7D36CB2E" w:rsidR="00F24884" w:rsidRPr="00296746" w:rsidRDefault="00F24884" w:rsidP="00A72E69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7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061"/>
        <w:gridCol w:w="2175"/>
        <w:gridCol w:w="5335"/>
      </w:tblGrid>
      <w:tr w:rsidR="00F24884" w:rsidRPr="005D2DDD" w14:paraId="543A0E15" w14:textId="77777777" w:rsidTr="00067727">
        <w:trPr>
          <w:trHeight w:val="453"/>
          <w:tblHeader/>
        </w:trPr>
        <w:tc>
          <w:tcPr>
            <w:tcW w:w="1077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278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6948D2" w:rsidRPr="005D2DDD" w14:paraId="45861106" w14:textId="77777777" w:rsidTr="00067727">
        <w:trPr>
          <w:trHeight w:val="283"/>
        </w:trPr>
        <w:tc>
          <w:tcPr>
            <w:tcW w:w="1077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3B2C0F" w14:textId="6C3C2B36" w:rsidR="006948D2" w:rsidRPr="00BC6833" w:rsidRDefault="006948D2" w:rsidP="006948D2">
            <w:pPr>
              <w:jc w:val="lowKashida"/>
              <w:rPr>
                <w:rFonts w:asciiTheme="majorBidi" w:hAnsiTheme="majorBidi" w:cstheme="majorBidi"/>
              </w:rPr>
            </w:pPr>
            <w:r w:rsidRPr="0070651D">
              <w:rPr>
                <w:rFonts w:asciiTheme="majorBidi" w:hAnsiTheme="majorBidi" w:cstheme="majorBidi"/>
                <w:color w:val="0000FF"/>
              </w:rPr>
              <w:t>Effectiveness of teaching strategies.</w:t>
            </w:r>
          </w:p>
        </w:tc>
        <w:tc>
          <w:tcPr>
            <w:tcW w:w="1136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0B3BA62E" w:rsidR="006948D2" w:rsidRPr="00203797" w:rsidRDefault="006948D2" w:rsidP="006948D2">
            <w:pPr>
              <w:jc w:val="lowKashida"/>
              <w:rPr>
                <w:rStyle w:val="mediumtext1"/>
                <w:rtl/>
              </w:rPr>
            </w:pPr>
            <w:r w:rsidRPr="0070651D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278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1258CC41" w:rsidR="006948D2" w:rsidRPr="00BC7386" w:rsidRDefault="006948D2" w:rsidP="006948D2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70651D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6948D2" w:rsidRPr="005D2DDD" w14:paraId="2CE980A5" w14:textId="77777777" w:rsidTr="00BA1C36">
        <w:trPr>
          <w:trHeight w:val="283"/>
        </w:trPr>
        <w:tc>
          <w:tcPr>
            <w:tcW w:w="1077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73768453" w:rsidR="006948D2" w:rsidRPr="00BC6833" w:rsidRDefault="006948D2" w:rsidP="006948D2">
            <w:pPr>
              <w:rPr>
                <w:rFonts w:asciiTheme="majorBidi" w:hAnsiTheme="majorBidi" w:cstheme="majorBidi"/>
                <w:lang w:bidi="ar-EG"/>
              </w:rPr>
            </w:pPr>
            <w:r w:rsidRPr="0070651D">
              <w:rPr>
                <w:rFonts w:asciiTheme="majorBidi" w:hAnsiTheme="majorBidi" w:cstheme="majorBidi"/>
                <w:color w:val="0000FF"/>
              </w:rPr>
              <w:t>Course contents and Learning resources</w:t>
            </w:r>
          </w:p>
        </w:tc>
        <w:tc>
          <w:tcPr>
            <w:tcW w:w="1136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5A71ABB9" w:rsidR="006948D2" w:rsidRPr="00203797" w:rsidRDefault="006948D2" w:rsidP="006948D2">
            <w:pPr>
              <w:jc w:val="lowKashida"/>
              <w:rPr>
                <w:rStyle w:val="mediumtext1"/>
                <w:rtl/>
              </w:rPr>
            </w:pPr>
            <w:r w:rsidRPr="0070651D">
              <w:rPr>
                <w:rFonts w:asciiTheme="majorBidi" w:hAnsiTheme="majorBidi" w:cstheme="majorBidi"/>
                <w:color w:val="0000FF"/>
              </w:rPr>
              <w:t xml:space="preserve">Students, </w:t>
            </w:r>
            <w:proofErr w:type="gramStart"/>
            <w:r w:rsidRPr="0070651D">
              <w:rPr>
                <w:rFonts w:asciiTheme="majorBidi" w:hAnsiTheme="majorBidi" w:cstheme="majorBidi"/>
                <w:color w:val="0000FF"/>
              </w:rPr>
              <w:t>Faculty</w:t>
            </w:r>
            <w:proofErr w:type="gramEnd"/>
            <w:r w:rsidRPr="0070651D">
              <w:rPr>
                <w:rFonts w:asciiTheme="majorBidi" w:hAnsiTheme="majorBidi" w:cstheme="majorBidi"/>
                <w:color w:val="0000FF"/>
              </w:rPr>
              <w:t xml:space="preserve"> and external reviewer.</w:t>
            </w:r>
          </w:p>
        </w:tc>
        <w:tc>
          <w:tcPr>
            <w:tcW w:w="278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58510FD" w14:textId="031C1C86" w:rsidR="006948D2" w:rsidRPr="00BC7386" w:rsidRDefault="006948D2" w:rsidP="006948D2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70651D">
              <w:rPr>
                <w:rFonts w:asciiTheme="majorBidi" w:hAnsiTheme="majorBidi" w:cstheme="majorBidi"/>
                <w:color w:val="0000FF"/>
              </w:rPr>
              <w:t>Direct</w:t>
            </w:r>
          </w:p>
        </w:tc>
      </w:tr>
      <w:tr w:rsidR="006948D2" w:rsidRPr="005D2DDD" w14:paraId="0341A75C" w14:textId="77777777" w:rsidTr="00BA1C36">
        <w:trPr>
          <w:trHeight w:val="283"/>
        </w:trPr>
        <w:tc>
          <w:tcPr>
            <w:tcW w:w="1077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6BDEF7E1" w:rsidR="006948D2" w:rsidRPr="00203797" w:rsidRDefault="006948D2" w:rsidP="006948D2">
            <w:pPr>
              <w:rPr>
                <w:rStyle w:val="mediumtext1"/>
              </w:rPr>
            </w:pPr>
            <w:r w:rsidRPr="00AE3118">
              <w:rPr>
                <w:color w:val="0000FF"/>
              </w:rPr>
              <w:t>Verifying Standards of Student Achievement</w:t>
            </w:r>
          </w:p>
        </w:tc>
        <w:tc>
          <w:tcPr>
            <w:tcW w:w="1136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021A552A" w:rsidR="006948D2" w:rsidRPr="00203797" w:rsidRDefault="006948D2" w:rsidP="006948D2">
            <w:pPr>
              <w:jc w:val="lowKashida"/>
              <w:rPr>
                <w:rStyle w:val="mediumtext1"/>
              </w:rPr>
            </w:pPr>
            <w:r w:rsidRPr="00AE3118">
              <w:rPr>
                <w:rFonts w:asciiTheme="majorBidi" w:hAnsiTheme="majorBidi" w:cstheme="majorBidi"/>
                <w:color w:val="0000FF"/>
              </w:rPr>
              <w:t>Independent member teaching staff</w:t>
            </w:r>
          </w:p>
        </w:tc>
        <w:tc>
          <w:tcPr>
            <w:tcW w:w="278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3A732B0" w14:textId="77777777" w:rsidR="006948D2" w:rsidRPr="00AE3118" w:rsidRDefault="006948D2" w:rsidP="006948D2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color w:val="0000FF"/>
              </w:rPr>
              <w:t>Direct, c</w:t>
            </w:r>
            <w:r w:rsidRPr="00AE3118">
              <w:rPr>
                <w:rFonts w:asciiTheme="majorBidi" w:hAnsiTheme="majorBidi" w:cstheme="majorBidi"/>
                <w:color w:val="0000FF"/>
              </w:rPr>
              <w:t>heck marking and assessment methods.</w:t>
            </w:r>
          </w:p>
          <w:p w14:paraId="30673AA5" w14:textId="00506F78" w:rsidR="006948D2" w:rsidRPr="00357EF6" w:rsidRDefault="006948D2" w:rsidP="006948D2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AE3118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  <w:tr w:rsidR="00F24884" w:rsidRPr="005D2DDD" w14:paraId="5002C30D" w14:textId="77777777" w:rsidTr="00067727">
        <w:trPr>
          <w:trHeight w:val="283"/>
        </w:trPr>
        <w:tc>
          <w:tcPr>
            <w:tcW w:w="1077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DE1A742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36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4DA6C30" w14:textId="5C70A8A5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78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A7545C8" w14:textId="4AA5F9E5" w:rsidR="00F24884" w:rsidRPr="00BC6833" w:rsidRDefault="00F24884" w:rsidP="00E139FF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85E37E" w14:textId="77777777" w:rsidR="00883C06" w:rsidRDefault="00883C06">
      <w:r>
        <w:separator/>
      </w:r>
    </w:p>
  </w:endnote>
  <w:endnote w:type="continuationSeparator" w:id="0">
    <w:p w14:paraId="19E7D377" w14:textId="77777777" w:rsidR="00883C06" w:rsidRDefault="00883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24001" w14:textId="77777777" w:rsidR="000448B6" w:rsidRDefault="000448B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0448B6" w:rsidRDefault="00044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5AEE" w14:textId="12C901AA" w:rsidR="000448B6" w:rsidRDefault="000448B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606E7AE4" w:rsidR="000448B6" w:rsidRPr="0078250C" w:rsidRDefault="000448B6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D2526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606E7AE4" w:rsidR="000448B6" w:rsidRPr="0078250C" w:rsidRDefault="000448B6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3D2526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2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FA51F" w14:textId="77777777" w:rsidR="005E258E" w:rsidRDefault="005E25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153C5" w14:textId="77777777" w:rsidR="00883C06" w:rsidRDefault="00883C06">
      <w:r>
        <w:separator/>
      </w:r>
    </w:p>
  </w:footnote>
  <w:footnote w:type="continuationSeparator" w:id="0">
    <w:p w14:paraId="6F0F0A47" w14:textId="77777777" w:rsidR="00883C06" w:rsidRDefault="00883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4C2E0" w14:textId="77777777" w:rsidR="005E258E" w:rsidRDefault="005E25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C0ED5" w14:textId="482ADAA5" w:rsidR="000448B6" w:rsidRPr="001F16EB" w:rsidRDefault="000448B6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224663D8">
          <wp:simplePos x="0" y="0"/>
          <wp:positionH relativeFrom="margin">
            <wp:align>center</wp:align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0410" cy="971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D992" w14:textId="15CC851C" w:rsidR="000448B6" w:rsidRPr="00A006BB" w:rsidRDefault="000448B6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213A0"/>
    <w:multiLevelType w:val="hybridMultilevel"/>
    <w:tmpl w:val="0EE26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5A2E"/>
    <w:multiLevelType w:val="hybridMultilevel"/>
    <w:tmpl w:val="B1102F52"/>
    <w:lvl w:ilvl="0" w:tplc="B628AEA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2E3364"/>
    <w:multiLevelType w:val="hybridMultilevel"/>
    <w:tmpl w:val="A4ACF6A6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55376"/>
    <w:multiLevelType w:val="hybridMultilevel"/>
    <w:tmpl w:val="17988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F44ED"/>
    <w:multiLevelType w:val="hybridMultilevel"/>
    <w:tmpl w:val="2A36D810"/>
    <w:lvl w:ilvl="0" w:tplc="D2C2F84C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678F0"/>
    <w:multiLevelType w:val="hybridMultilevel"/>
    <w:tmpl w:val="CC4ACEB8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 w15:restartNumberingAfterBreak="0">
    <w:nsid w:val="1DAF7EE5"/>
    <w:multiLevelType w:val="hybridMultilevel"/>
    <w:tmpl w:val="DEAC1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80012"/>
    <w:multiLevelType w:val="hybridMultilevel"/>
    <w:tmpl w:val="D7AEB92E"/>
    <w:lvl w:ilvl="0" w:tplc="B628AEAC">
      <w:numFmt w:val="bullet"/>
      <w:lvlText w:val="•"/>
      <w:lvlJc w:val="left"/>
      <w:pPr>
        <w:ind w:left="6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8" w15:restartNumberingAfterBreak="0">
    <w:nsid w:val="24114BC1"/>
    <w:multiLevelType w:val="hybridMultilevel"/>
    <w:tmpl w:val="7A022B0E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61A36"/>
    <w:multiLevelType w:val="hybridMultilevel"/>
    <w:tmpl w:val="6248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F58BD"/>
    <w:multiLevelType w:val="hybridMultilevel"/>
    <w:tmpl w:val="2E980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6528C"/>
    <w:multiLevelType w:val="hybridMultilevel"/>
    <w:tmpl w:val="FCC473EC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A5F06"/>
    <w:multiLevelType w:val="hybridMultilevel"/>
    <w:tmpl w:val="84088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17D25"/>
    <w:multiLevelType w:val="hybridMultilevel"/>
    <w:tmpl w:val="AA8C4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0E618D"/>
    <w:multiLevelType w:val="hybridMultilevel"/>
    <w:tmpl w:val="1CBA5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42B1"/>
    <w:multiLevelType w:val="hybridMultilevel"/>
    <w:tmpl w:val="8D70A30C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772934"/>
    <w:multiLevelType w:val="hybridMultilevel"/>
    <w:tmpl w:val="7762895E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41515"/>
    <w:multiLevelType w:val="hybridMultilevel"/>
    <w:tmpl w:val="ECAC2CEE"/>
    <w:lvl w:ilvl="0" w:tplc="B628AEAC">
      <w:numFmt w:val="bullet"/>
      <w:lvlText w:val="•"/>
      <w:lvlJc w:val="left"/>
      <w:pPr>
        <w:ind w:left="10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676F67D3"/>
    <w:multiLevelType w:val="hybridMultilevel"/>
    <w:tmpl w:val="C820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737C64"/>
    <w:multiLevelType w:val="hybridMultilevel"/>
    <w:tmpl w:val="30D48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729E2"/>
    <w:multiLevelType w:val="hybridMultilevel"/>
    <w:tmpl w:val="01C09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20"/>
  </w:num>
  <w:num w:numId="5">
    <w:abstractNumId w:val="2"/>
  </w:num>
  <w:num w:numId="6">
    <w:abstractNumId w:val="7"/>
  </w:num>
  <w:num w:numId="7">
    <w:abstractNumId w:val="11"/>
  </w:num>
  <w:num w:numId="8">
    <w:abstractNumId w:val="1"/>
  </w:num>
  <w:num w:numId="9">
    <w:abstractNumId w:val="17"/>
  </w:num>
  <w:num w:numId="10">
    <w:abstractNumId w:val="15"/>
  </w:num>
  <w:num w:numId="11">
    <w:abstractNumId w:val="19"/>
  </w:num>
  <w:num w:numId="12">
    <w:abstractNumId w:val="16"/>
  </w:num>
  <w:num w:numId="13">
    <w:abstractNumId w:val="3"/>
  </w:num>
  <w:num w:numId="14">
    <w:abstractNumId w:val="0"/>
  </w:num>
  <w:num w:numId="15">
    <w:abstractNumId w:val="9"/>
  </w:num>
  <w:num w:numId="16">
    <w:abstractNumId w:val="18"/>
  </w:num>
  <w:num w:numId="17">
    <w:abstractNumId w:val="13"/>
  </w:num>
  <w:num w:numId="18">
    <w:abstractNumId w:val="8"/>
  </w:num>
  <w:num w:numId="19">
    <w:abstractNumId w:val="14"/>
  </w:num>
  <w:num w:numId="20">
    <w:abstractNumId w:val="5"/>
  </w:num>
  <w:num w:numId="2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27F"/>
    <w:rsid w:val="00025997"/>
    <w:rsid w:val="00025BE4"/>
    <w:rsid w:val="00026D18"/>
    <w:rsid w:val="00030182"/>
    <w:rsid w:val="00030E95"/>
    <w:rsid w:val="00032D6C"/>
    <w:rsid w:val="00032DDD"/>
    <w:rsid w:val="00035452"/>
    <w:rsid w:val="00035908"/>
    <w:rsid w:val="00036B5E"/>
    <w:rsid w:val="00037270"/>
    <w:rsid w:val="00040C89"/>
    <w:rsid w:val="000427B3"/>
    <w:rsid w:val="000431F0"/>
    <w:rsid w:val="000448B6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67727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2F4E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3C13"/>
    <w:rsid w:val="000C6EBE"/>
    <w:rsid w:val="000C7B49"/>
    <w:rsid w:val="000D0285"/>
    <w:rsid w:val="000D39C4"/>
    <w:rsid w:val="000D572F"/>
    <w:rsid w:val="000D5BE4"/>
    <w:rsid w:val="000D65F2"/>
    <w:rsid w:val="000E080B"/>
    <w:rsid w:val="000E16CB"/>
    <w:rsid w:val="000E17CA"/>
    <w:rsid w:val="000E2695"/>
    <w:rsid w:val="000E28AE"/>
    <w:rsid w:val="000E29DC"/>
    <w:rsid w:val="000E6384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3FA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B7AAE"/>
    <w:rsid w:val="001C173A"/>
    <w:rsid w:val="001C597F"/>
    <w:rsid w:val="001D02AC"/>
    <w:rsid w:val="001D060B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05D0"/>
    <w:rsid w:val="00201D6D"/>
    <w:rsid w:val="002024A8"/>
    <w:rsid w:val="00203797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84EC8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B7218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3F70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470D6"/>
    <w:rsid w:val="00354220"/>
    <w:rsid w:val="003558E8"/>
    <w:rsid w:val="0035600F"/>
    <w:rsid w:val="003563D5"/>
    <w:rsid w:val="00357852"/>
    <w:rsid w:val="00357EBD"/>
    <w:rsid w:val="00357EF6"/>
    <w:rsid w:val="003603F3"/>
    <w:rsid w:val="00361A44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3BA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526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27950"/>
    <w:rsid w:val="005339AF"/>
    <w:rsid w:val="00535FA8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28A3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258E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3E5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1E8A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48D2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E424A"/>
    <w:rsid w:val="006F1365"/>
    <w:rsid w:val="006F3AA0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29F4"/>
    <w:rsid w:val="007A428A"/>
    <w:rsid w:val="007A4303"/>
    <w:rsid w:val="007A43F7"/>
    <w:rsid w:val="007A6F40"/>
    <w:rsid w:val="007B1F0A"/>
    <w:rsid w:val="007B28CA"/>
    <w:rsid w:val="007B44B1"/>
    <w:rsid w:val="007B4706"/>
    <w:rsid w:val="007B4C2A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479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3C06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07E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0B13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695A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2E6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5326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4ACA"/>
    <w:rsid w:val="00AC52B3"/>
    <w:rsid w:val="00AC59C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3E1"/>
    <w:rsid w:val="00AF5AC0"/>
    <w:rsid w:val="00AF5E33"/>
    <w:rsid w:val="00AF6E70"/>
    <w:rsid w:val="00AF6E71"/>
    <w:rsid w:val="00AF6FD3"/>
    <w:rsid w:val="00AF71B1"/>
    <w:rsid w:val="00B001B4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4F50"/>
    <w:rsid w:val="00B163C3"/>
    <w:rsid w:val="00B174C4"/>
    <w:rsid w:val="00B20ED6"/>
    <w:rsid w:val="00B30C67"/>
    <w:rsid w:val="00B315F4"/>
    <w:rsid w:val="00B3515D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11C6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87812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C5EB9"/>
    <w:rsid w:val="00BC7386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0B95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37F6C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56562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76878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140"/>
    <w:rsid w:val="00CD322C"/>
    <w:rsid w:val="00CD41CC"/>
    <w:rsid w:val="00CD525B"/>
    <w:rsid w:val="00CE12AA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07ED1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3414"/>
    <w:rsid w:val="00D45EEE"/>
    <w:rsid w:val="00D47DF9"/>
    <w:rsid w:val="00D51B4E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464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3DB2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02F2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39FF"/>
    <w:rsid w:val="00E1488B"/>
    <w:rsid w:val="00E213AE"/>
    <w:rsid w:val="00E237A3"/>
    <w:rsid w:val="00E25A31"/>
    <w:rsid w:val="00E26BC4"/>
    <w:rsid w:val="00E27377"/>
    <w:rsid w:val="00E30A52"/>
    <w:rsid w:val="00E33837"/>
    <w:rsid w:val="00E34F0F"/>
    <w:rsid w:val="00E376A9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2C7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2787B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4597"/>
    <w:rsid w:val="00F92341"/>
    <w:rsid w:val="00F93EF0"/>
    <w:rsid w:val="00F93FFE"/>
    <w:rsid w:val="00F94DF5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381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6D114953-EB24-44F7-9FFF-D3DE73E81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paragraph" w:customStyle="1" w:styleId="Default">
    <w:name w:val="Default"/>
    <w:rsid w:val="00D4341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mediumtext1">
    <w:name w:val="medium_text1"/>
    <w:rsid w:val="001643FA"/>
    <w:rPr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AC4ACA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a-size-extra-large3">
    <w:name w:val="a-size-extra-large3"/>
    <w:basedOn w:val="DefaultParagraphFont"/>
    <w:rsid w:val="00572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2.chemistry.msu.edu/courses/cem837/Potentiometry_April2016.pdf" TargetMode="External"/><Relationship Id="rId18" Type="http://schemas.openxmlformats.org/officeDocument/2006/relationships/hyperlink" Target="https://www.youtube.com/watch?v=ErOee8lZ8FY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amelchem.com/wp-content/uploads/2011/10/VPAT_manual_eng.pdf" TargetMode="External"/><Relationship Id="rId17" Type="http://schemas.openxmlformats.org/officeDocument/2006/relationships/hyperlink" Target="https://www.youtube.com/watch?v=0-nbyzUplyU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glearning.tju.edu.cn/pluginfile.php/74331/mod_resource/content" TargetMode="External"/><Relationship Id="rId20" Type="http://schemas.openxmlformats.org/officeDocument/2006/relationships/hyperlink" Target="https://www.youtube.com/watch?v=gtcCLldrcg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mazon.in/s/ref=dp_byline_sr_book_1?ie=UTF8&amp;field-author=Philip+H.+Rieger&amp;search-alias=stripbooks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faculty.kfupm.edu.sa/CHEM/smsultan/Electroanalytical/Coulometric%20Methods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youtube.com/watch?v=C8CM7d5e5V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chem.purdue.edu/courses/chm321/Lectures/Lecture%2033%20(11-17).pdf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5D841E-5840-4E68-A339-E81ABA2C37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1655</Words>
  <Characters>9436</Characters>
  <Application>Microsoft Office Word</Application>
  <DocSecurity>0</DocSecurity>
  <Lines>78</Lines>
  <Paragraphs>22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Course Specifications</vt:lpstr>
    </vt:vector>
  </TitlesOfParts>
  <Company>Hewlett-Packard</Company>
  <LinksUpToDate>false</LinksUpToDate>
  <CharactersWithSpaces>11069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20</cp:revision>
  <cp:lastPrinted>2019-02-14T08:21:00Z</cp:lastPrinted>
  <dcterms:created xsi:type="dcterms:W3CDTF">2019-05-22T08:59:00Z</dcterms:created>
  <dcterms:modified xsi:type="dcterms:W3CDTF">2021-01-31T14:24:00Z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